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F8" w:rsidRDefault="00BE7CF8" w:rsidP="00061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6B0AE7" w:rsidRDefault="00BE7CF8" w:rsidP="00061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Яйского муниципального округа</w:t>
      </w:r>
    </w:p>
    <w:p w:rsidR="006B0AE7" w:rsidRDefault="006B0AE7" w:rsidP="006B0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B0AE7" w:rsidRDefault="00BE7CF8" w:rsidP="006B0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BE7CF8" w:rsidRDefault="00BE7CF8" w:rsidP="006B0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1BC2">
        <w:rPr>
          <w:rFonts w:ascii="Times New Roman" w:hAnsi="Times New Roman" w:cs="Times New Roman"/>
          <w:sz w:val="28"/>
          <w:szCs w:val="28"/>
        </w:rPr>
        <w:t>Яйского муниципального округа</w:t>
      </w:r>
    </w:p>
    <w:p w:rsidR="006B0AE7" w:rsidRDefault="006B0AE7" w:rsidP="006B0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BD48F4">
        <w:rPr>
          <w:rFonts w:ascii="Times New Roman" w:hAnsi="Times New Roman" w:cs="Times New Roman"/>
          <w:sz w:val="28"/>
          <w:szCs w:val="28"/>
        </w:rPr>
        <w:t>357</w:t>
      </w:r>
    </w:p>
    <w:p w:rsidR="006B0AE7" w:rsidRDefault="006B0AE7" w:rsidP="006B0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D48F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D48F4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48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B0AE7" w:rsidRDefault="006B0AE7" w:rsidP="006B0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1BC2" w:rsidRPr="0006156D" w:rsidRDefault="006B0AE7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61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</w:t>
      </w:r>
      <w:r w:rsidR="00E96C2D" w:rsidRPr="00061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50795" w:rsidRPr="00061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E96C2D" w:rsidRPr="00061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нформационно</w:t>
      </w:r>
      <w:proofErr w:type="gramEnd"/>
      <w:r w:rsidR="00E96C2D" w:rsidRPr="00061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061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методического обеспечения </w:t>
      </w:r>
    </w:p>
    <w:p w:rsidR="006B0AE7" w:rsidRPr="0006156D" w:rsidRDefault="006B0AE7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1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образовательной деятельности</w:t>
      </w:r>
      <w:r w:rsidR="00A91BC2" w:rsidRPr="00061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Яйского муниципального округа</w:t>
      </w:r>
    </w:p>
    <w:p w:rsidR="006B0AE7" w:rsidRDefault="006B0AE7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B0AE7" w:rsidRDefault="006B0AE7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Составитель: </w:t>
      </w:r>
      <w:r w:rsidR="00E96C2D">
        <w:rPr>
          <w:rFonts w:ascii="Times New Roman" w:eastAsia="Times New Roman" w:hAnsi="Times New Roman" w:cs="Times New Roman"/>
          <w:color w:val="000000"/>
          <w:sz w:val="28"/>
          <w:szCs w:val="28"/>
        </w:rPr>
        <w:t>Тихомирова Светлана Анатольевна</w:t>
      </w:r>
      <w:r w:rsidR="000615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B0AE7" w:rsidRDefault="0006156D" w:rsidP="006B0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96C2D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 МБУ ИМЦ УО Яйского округа</w:t>
      </w:r>
    </w:p>
    <w:p w:rsidR="006B0AE7" w:rsidRDefault="006B0AE7" w:rsidP="006B0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6B0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156D" w:rsidRDefault="0006156D" w:rsidP="006B0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156D" w:rsidRDefault="0006156D" w:rsidP="006B0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0CC" w:rsidRDefault="001160CC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0CC" w:rsidRDefault="00246734" w:rsidP="006B0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Яя, 2021</w:t>
      </w:r>
    </w:p>
    <w:p w:rsidR="006B0AE7" w:rsidRDefault="001160CC" w:rsidP="003565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="0048509D" w:rsidRPr="00D30C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B35EB0" w:rsidRDefault="00B35EB0" w:rsidP="00307FE9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Национальный проект «Образование» определяет стратегическую цель государственной политики в области образования -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:rsidR="00B35EB0" w:rsidRDefault="00B35EB0" w:rsidP="00307FE9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Важнейшим элементом образовательной системы является учитель, обладающий ключевыми профессиональными компетенциями, владеющий актуальными образовательными технологиями и активно участвующий в процессе поддержания развития данной системы. Поэтому системе информационно-методической работы в </w:t>
      </w:r>
      <w:proofErr w:type="spellStart"/>
      <w:r>
        <w:rPr>
          <w:color w:val="000000"/>
          <w:lang w:eastAsia="ru-RU" w:bidi="ru-RU"/>
        </w:rPr>
        <w:t>Яйском</w:t>
      </w:r>
      <w:proofErr w:type="spell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МО  уделяется</w:t>
      </w:r>
      <w:proofErr w:type="gramEnd"/>
      <w:r>
        <w:rPr>
          <w:color w:val="000000"/>
          <w:lang w:eastAsia="ru-RU" w:bidi="ru-RU"/>
        </w:rPr>
        <w:t xml:space="preserve"> повышенное внимание</w:t>
      </w:r>
    </w:p>
    <w:p w:rsidR="00B35EB0" w:rsidRDefault="00B35EB0" w:rsidP="00B35EB0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Потребность в новом формате профессионального развития работников образования, включающем инновационные технологии повышения квалификации, эффективные формы, методы и технологии реализации программ дополнительного профессионального образования, эффективные практики методической работы, обусловлена быстро изменяющимся и нарастающим потоком профессиональной информации, требованиями современности к профессиональным компетенциям, профессионально-личностным свойствам и качествам педагогов настоящего и будущего, а также высоким уровнем требований, социальных и личностных запросов к процессу образования и его результатам при реализации федеральных государственных образовательных стандартов общего образования.</w:t>
      </w:r>
    </w:p>
    <w:p w:rsidR="00B35EB0" w:rsidRDefault="00B35EB0" w:rsidP="00B35EB0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t xml:space="preserve">В </w:t>
      </w:r>
      <w:r w:rsidR="00620363">
        <w:t xml:space="preserve">организации деятельности </w:t>
      </w:r>
      <w:r w:rsidR="00620363">
        <w:rPr>
          <w:color w:val="000000"/>
        </w:rPr>
        <w:t xml:space="preserve">информационно-методического обеспечения образовательной деятельности МБУ ИМЦ </w:t>
      </w:r>
      <w:proofErr w:type="gramStart"/>
      <w:r w:rsidR="00620363">
        <w:rPr>
          <w:color w:val="000000"/>
        </w:rPr>
        <w:t>УО  Яйского</w:t>
      </w:r>
      <w:proofErr w:type="gramEnd"/>
      <w:r w:rsidR="00620363">
        <w:rPr>
          <w:color w:val="000000"/>
        </w:rPr>
        <w:t xml:space="preserve"> округа</w:t>
      </w:r>
      <w:r w:rsidR="00620363">
        <w:t xml:space="preserve"> </w:t>
      </w:r>
      <w:r>
        <w:t xml:space="preserve"> руководствуется Законом РФ «Об образовании»; Законом об образовании Кемеровской области; постановлениями, приказами, методическими рекомендациями Минист</w:t>
      </w:r>
      <w:r w:rsidR="00620363">
        <w:t xml:space="preserve">ерства образования и науки РФ, Министерства </w:t>
      </w:r>
      <w:r>
        <w:t xml:space="preserve">образования </w:t>
      </w:r>
      <w:r w:rsidR="00620363">
        <w:t xml:space="preserve"> Кузбасса, </w:t>
      </w:r>
      <w:r>
        <w:t xml:space="preserve"> </w:t>
      </w:r>
      <w:r w:rsidR="00620363">
        <w:t>Положением о регионально-муниципальной многоуровневой методической службе Кемеровской области,  Положением о муниципальной методической службе Яйского МО.</w:t>
      </w:r>
    </w:p>
    <w:p w:rsidR="00212F2B" w:rsidRDefault="00212F2B" w:rsidP="004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508" w:rsidRDefault="00356508" w:rsidP="004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508" w:rsidRDefault="00356508" w:rsidP="004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508" w:rsidRDefault="00356508" w:rsidP="004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508" w:rsidRDefault="00356508" w:rsidP="004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508" w:rsidRDefault="00356508" w:rsidP="004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508" w:rsidRDefault="00356508" w:rsidP="004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508" w:rsidRDefault="00356508" w:rsidP="004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508" w:rsidRDefault="00356508" w:rsidP="004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508" w:rsidRDefault="00356508" w:rsidP="004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508" w:rsidRDefault="00356508" w:rsidP="004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508" w:rsidRDefault="00356508" w:rsidP="004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508" w:rsidRDefault="00356508" w:rsidP="004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508" w:rsidRDefault="00356508" w:rsidP="004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509D" w:rsidRDefault="0048509D" w:rsidP="004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0C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характеристика программы</w:t>
      </w:r>
    </w:p>
    <w:p w:rsidR="00CC2552" w:rsidRPr="00356508" w:rsidRDefault="00CC2552" w:rsidP="00356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069C" w:rsidRPr="005B069C" w:rsidRDefault="005B069C" w:rsidP="00356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9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особенностью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построения </w:t>
      </w:r>
      <w:r w:rsidRPr="005B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информационно-методического обеспечения образовательной деятельности Яйского округа </w:t>
      </w:r>
      <w:r w:rsidRPr="005B069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FE9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5B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выстраивание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масштабно и формально, ориентируясь на усредненный</w:t>
      </w:r>
      <w:r w:rsid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069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процесс, а его выстраивание в соответствии с</w:t>
      </w:r>
    </w:p>
    <w:p w:rsidR="005B069C" w:rsidRPr="005B069C" w:rsidRDefault="005B069C" w:rsidP="0035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9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индивидуальными запросами и потребностями конкретн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>ых педагогов.</w:t>
      </w:r>
    </w:p>
    <w:p w:rsidR="005B069C" w:rsidRPr="005B069C" w:rsidRDefault="005B069C" w:rsidP="00356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всеми участниками 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информационно-методического обеспечения</w:t>
      </w:r>
      <w:r w:rsid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выстраиваются</w:t>
      </w:r>
      <w:r w:rsidRPr="005B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продуктивные отношения, которые основаны на</w:t>
      </w:r>
      <w:r w:rsid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069C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сотрудничестве и соучасти</w:t>
      </w:r>
      <w:r w:rsidR="00ED12D7"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>и в равной степени обеих сторон.</w:t>
      </w:r>
      <w:r w:rsidRPr="005B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1516" w:rsidRPr="00356508" w:rsidRDefault="00541516" w:rsidP="00356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 рабочей </w:t>
      </w:r>
      <w:proofErr w:type="gramStart"/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 входят</w:t>
      </w:r>
      <w:proofErr w:type="gramEnd"/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работники МБУ ИМЦ УО Яйского округа, которые являются руководителями блоков мероприятий. Остальные участники реализации программы в рамках</w:t>
      </w:r>
      <w:r w:rsidRPr="003565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взаимодействия </w:t>
      </w:r>
      <w:proofErr w:type="spellStart"/>
      <w:r w:rsidRPr="003565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разноуровневых</w:t>
      </w:r>
      <w:proofErr w:type="spellEnd"/>
      <w:r w:rsidRPr="003565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3565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методических  структур</w:t>
      </w:r>
      <w:proofErr w:type="gramEnd"/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его исполнителями. </w:t>
      </w:r>
    </w:p>
    <w:tbl>
      <w:tblPr>
        <w:tblOverlap w:val="never"/>
        <w:tblW w:w="10126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206"/>
        <w:gridCol w:w="2835"/>
        <w:gridCol w:w="4660"/>
      </w:tblGrid>
      <w:tr w:rsidR="00541516" w:rsidTr="00307FE9">
        <w:trPr>
          <w:trHeight w:hRule="exact" w:val="560"/>
        </w:trPr>
        <w:tc>
          <w:tcPr>
            <w:tcW w:w="425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206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Роль в проекте</w:t>
            </w:r>
          </w:p>
        </w:tc>
        <w:tc>
          <w:tcPr>
            <w:tcW w:w="2835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Фамилия, инициалы</w:t>
            </w:r>
          </w:p>
        </w:tc>
        <w:tc>
          <w:tcPr>
            <w:tcW w:w="4660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541516" w:rsidTr="00307FE9">
        <w:trPr>
          <w:trHeight w:hRule="exact" w:val="826"/>
        </w:trPr>
        <w:tc>
          <w:tcPr>
            <w:tcW w:w="425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206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Руководитель проекта</w:t>
            </w:r>
          </w:p>
        </w:tc>
        <w:tc>
          <w:tcPr>
            <w:tcW w:w="2835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С.А.</w:t>
            </w:r>
          </w:p>
        </w:tc>
        <w:tc>
          <w:tcPr>
            <w:tcW w:w="4660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 ИМЦ</w:t>
            </w:r>
          </w:p>
        </w:tc>
      </w:tr>
      <w:tr w:rsidR="00541516" w:rsidTr="00307FE9">
        <w:trPr>
          <w:trHeight w:hRule="exact" w:val="831"/>
        </w:trPr>
        <w:tc>
          <w:tcPr>
            <w:tcW w:w="425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206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Руководитель блока мероприятий</w:t>
            </w:r>
          </w:p>
        </w:tc>
        <w:tc>
          <w:tcPr>
            <w:tcW w:w="2835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Сикора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</w:tc>
        <w:tc>
          <w:tcPr>
            <w:tcW w:w="4660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ИМЦ</w:t>
            </w:r>
          </w:p>
        </w:tc>
      </w:tr>
      <w:tr w:rsidR="00541516" w:rsidTr="00307FE9">
        <w:trPr>
          <w:trHeight w:hRule="exact" w:val="1132"/>
        </w:trPr>
        <w:tc>
          <w:tcPr>
            <w:tcW w:w="425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206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Руководитель блока мероприятий</w:t>
            </w:r>
          </w:p>
        </w:tc>
        <w:tc>
          <w:tcPr>
            <w:tcW w:w="2835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Мяленко М.С</w:t>
            </w:r>
          </w:p>
        </w:tc>
        <w:tc>
          <w:tcPr>
            <w:tcW w:w="4660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ИМЦ</w:t>
            </w:r>
          </w:p>
        </w:tc>
      </w:tr>
      <w:tr w:rsidR="00541516" w:rsidTr="00307FE9">
        <w:trPr>
          <w:trHeight w:hRule="exact" w:val="1158"/>
        </w:trPr>
        <w:tc>
          <w:tcPr>
            <w:tcW w:w="425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206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Руководитель блока мероприятий</w:t>
            </w:r>
          </w:p>
        </w:tc>
        <w:tc>
          <w:tcPr>
            <w:tcW w:w="2835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Кириенко Л.Н.</w:t>
            </w:r>
          </w:p>
        </w:tc>
        <w:tc>
          <w:tcPr>
            <w:tcW w:w="4660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ИМЦ</w:t>
            </w:r>
          </w:p>
        </w:tc>
      </w:tr>
      <w:tr w:rsidR="00541516" w:rsidTr="00307FE9">
        <w:trPr>
          <w:trHeight w:hRule="exact" w:val="831"/>
        </w:trPr>
        <w:tc>
          <w:tcPr>
            <w:tcW w:w="425" w:type="dxa"/>
            <w:shd w:val="clear" w:color="auto" w:fill="FFFFFF"/>
          </w:tcPr>
          <w:p w:rsidR="00541516" w:rsidRDefault="00356508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06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Исполнители проекта</w:t>
            </w:r>
          </w:p>
        </w:tc>
        <w:tc>
          <w:tcPr>
            <w:tcW w:w="2835" w:type="dxa"/>
            <w:shd w:val="clear" w:color="auto" w:fill="FFFFFF"/>
          </w:tcPr>
          <w:p w:rsidR="00541516" w:rsidRDefault="00541516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районных методических объединений</w:t>
            </w:r>
          </w:p>
        </w:tc>
        <w:tc>
          <w:tcPr>
            <w:tcW w:w="4660" w:type="dxa"/>
            <w:shd w:val="clear" w:color="auto" w:fill="FFFFFF"/>
          </w:tcPr>
          <w:p w:rsidR="00541516" w:rsidRDefault="00EA7A8E" w:rsidP="00307FE9">
            <w:pPr>
              <w:pStyle w:val="a9"/>
              <w:shd w:val="clear" w:color="auto" w:fill="auto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Педагогические работники Яйского МО</w:t>
            </w:r>
          </w:p>
        </w:tc>
      </w:tr>
      <w:tr w:rsidR="00EA7A8E" w:rsidTr="00307FE9">
        <w:trPr>
          <w:trHeight w:hRule="exact" w:val="1346"/>
        </w:trPr>
        <w:tc>
          <w:tcPr>
            <w:tcW w:w="425" w:type="dxa"/>
            <w:shd w:val="clear" w:color="auto" w:fill="FFFFFF"/>
          </w:tcPr>
          <w:p w:rsidR="00EA7A8E" w:rsidRDefault="00EA7A8E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206" w:type="dxa"/>
            <w:shd w:val="clear" w:color="auto" w:fill="FFFFFF"/>
          </w:tcPr>
          <w:p w:rsidR="00EA7A8E" w:rsidRDefault="00EA7A8E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Исполнители проекта</w:t>
            </w:r>
          </w:p>
        </w:tc>
        <w:tc>
          <w:tcPr>
            <w:tcW w:w="2835" w:type="dxa"/>
            <w:shd w:val="clear" w:color="auto" w:fill="FFFFFF"/>
          </w:tcPr>
          <w:p w:rsidR="00EA7A8E" w:rsidRDefault="00EA7A8E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творческо-проблемных групп </w:t>
            </w:r>
          </w:p>
        </w:tc>
        <w:tc>
          <w:tcPr>
            <w:tcW w:w="4660" w:type="dxa"/>
            <w:shd w:val="clear" w:color="auto" w:fill="FFFFFF"/>
          </w:tcPr>
          <w:p w:rsidR="00EA7A8E" w:rsidRPr="00356508" w:rsidRDefault="00EA7A8E" w:rsidP="00307FE9">
            <w:pPr>
              <w:rPr>
                <w:rFonts w:ascii="Times New Roman" w:hAnsi="Times New Roman" w:cs="Times New Roman"/>
              </w:rPr>
            </w:pPr>
            <w:r w:rsidRPr="0035650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Яйского МО</w:t>
            </w:r>
          </w:p>
        </w:tc>
      </w:tr>
      <w:tr w:rsidR="00EA7A8E" w:rsidTr="00307FE9">
        <w:trPr>
          <w:trHeight w:hRule="exact" w:val="1216"/>
        </w:trPr>
        <w:tc>
          <w:tcPr>
            <w:tcW w:w="425" w:type="dxa"/>
            <w:shd w:val="clear" w:color="auto" w:fill="FFFFFF"/>
          </w:tcPr>
          <w:p w:rsidR="00EA7A8E" w:rsidRDefault="00356508" w:rsidP="00307FE9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2206" w:type="dxa"/>
            <w:shd w:val="clear" w:color="auto" w:fill="FFFFFF"/>
          </w:tcPr>
          <w:p w:rsidR="00EA7A8E" w:rsidRDefault="00EA7A8E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Исполнители проекта</w:t>
            </w:r>
          </w:p>
        </w:tc>
        <w:tc>
          <w:tcPr>
            <w:tcW w:w="2835" w:type="dxa"/>
            <w:shd w:val="clear" w:color="auto" w:fill="FFFFFF"/>
          </w:tcPr>
          <w:p w:rsidR="00EA7A8E" w:rsidRDefault="00EA7A8E" w:rsidP="00307FE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педагогических </w:t>
            </w:r>
            <w:r w:rsidR="00307FE9">
              <w:rPr>
                <w:sz w:val="24"/>
                <w:szCs w:val="24"/>
              </w:rPr>
              <w:t>мастерских</w:t>
            </w:r>
          </w:p>
        </w:tc>
        <w:tc>
          <w:tcPr>
            <w:tcW w:w="4660" w:type="dxa"/>
            <w:shd w:val="clear" w:color="auto" w:fill="FFFFFF"/>
          </w:tcPr>
          <w:p w:rsidR="00EA7A8E" w:rsidRPr="00356508" w:rsidRDefault="00EA7A8E" w:rsidP="00307FE9">
            <w:pPr>
              <w:rPr>
                <w:rFonts w:ascii="Times New Roman" w:hAnsi="Times New Roman" w:cs="Times New Roman"/>
              </w:rPr>
            </w:pPr>
            <w:r w:rsidRPr="0035650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Яйского МО</w:t>
            </w:r>
          </w:p>
        </w:tc>
      </w:tr>
    </w:tbl>
    <w:p w:rsidR="0048509D" w:rsidRPr="00541516" w:rsidRDefault="0048509D" w:rsidP="00541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232" w:rsidRPr="00DC4232" w:rsidRDefault="00DC4232" w:rsidP="00356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такой </w:t>
      </w:r>
      <w:proofErr w:type="spellStart"/>
      <w:r w:rsidRPr="00DC423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DC4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к 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информационно-методическо</w:t>
      </w:r>
      <w:r w:rsidR="0070759C"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</w:t>
      </w:r>
      <w:r w:rsidR="0070759C"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 </w:t>
      </w:r>
      <w:r w:rsidRPr="00DC423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 механизмом, который будет способствовать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23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2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232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росту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23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значимых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2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педагогических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23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действий,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соответствующих 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DC4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профессиональному 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росту</w:t>
      </w:r>
      <w:r w:rsid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</w:t>
      </w:r>
      <w:r w:rsidRPr="003565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069C" w:rsidRDefault="005B069C" w:rsidP="00D1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069C" w:rsidRDefault="005B069C" w:rsidP="00D1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509D" w:rsidRPr="00D104E4" w:rsidRDefault="0048509D" w:rsidP="00D1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4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</w:t>
      </w:r>
    </w:p>
    <w:p w:rsidR="00CC2552" w:rsidRPr="00D104E4" w:rsidRDefault="0048509D" w:rsidP="00D104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4E4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="00CC2552" w:rsidRPr="00D104E4">
        <w:rPr>
          <w:rFonts w:ascii="Times New Roman" w:hAnsi="Times New Roman" w:cs="Times New Roman"/>
          <w:i/>
          <w:sz w:val="28"/>
          <w:szCs w:val="28"/>
        </w:rPr>
        <w:t>:</w:t>
      </w:r>
    </w:p>
    <w:p w:rsidR="00CC2552" w:rsidRPr="00D104E4" w:rsidRDefault="00CC2552" w:rsidP="000B6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04E4">
        <w:rPr>
          <w:rFonts w:ascii="Times New Roman" w:hAnsi="Times New Roman" w:cs="Times New Roman"/>
          <w:sz w:val="28"/>
          <w:szCs w:val="28"/>
        </w:rPr>
        <w:t>Организация взаимодействия, координация и интеграция деятельности методических служб образовательных организаций и муниципальной методической службы, обеспечивающих единое методическое пространство, развитие профессионализма педагогических работников в муниципальной системе</w:t>
      </w:r>
    </w:p>
    <w:p w:rsidR="0048509D" w:rsidRPr="00D104E4" w:rsidRDefault="0048509D" w:rsidP="000B6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552" w:rsidRPr="00D104E4" w:rsidRDefault="0048509D" w:rsidP="000B63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4E4">
        <w:rPr>
          <w:rFonts w:ascii="Times New Roman" w:hAnsi="Times New Roman" w:cs="Times New Roman"/>
          <w:i/>
          <w:sz w:val="28"/>
          <w:szCs w:val="28"/>
        </w:rPr>
        <w:t>Задачи программы</w:t>
      </w:r>
    </w:p>
    <w:p w:rsidR="00CC2552" w:rsidRPr="00D104E4" w:rsidRDefault="0048509D" w:rsidP="000B6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552" w:rsidRPr="00D104E4">
        <w:rPr>
          <w:rFonts w:ascii="Times New Roman" w:hAnsi="Times New Roman" w:cs="Times New Roman"/>
          <w:sz w:val="28"/>
          <w:szCs w:val="28"/>
        </w:rPr>
        <w:t xml:space="preserve">- обеспечить адресную методическую поддержку (консультирование, сопровождение) педагогических работников и управленческих кадров (в том числе молодым специалистам), </w:t>
      </w:r>
    </w:p>
    <w:p w:rsidR="00CC2552" w:rsidRPr="00D104E4" w:rsidRDefault="00CC2552" w:rsidP="000B6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104E4">
        <w:rPr>
          <w:rFonts w:ascii="Times New Roman" w:hAnsi="Times New Roman" w:cs="Times New Roman"/>
          <w:sz w:val="28"/>
          <w:szCs w:val="28"/>
        </w:rPr>
        <w:t>обеспечить  координацию</w:t>
      </w:r>
      <w:proofErr w:type="gramEnd"/>
      <w:r w:rsidRPr="00D104E4">
        <w:rPr>
          <w:rFonts w:ascii="Times New Roman" w:hAnsi="Times New Roman" w:cs="Times New Roman"/>
          <w:sz w:val="28"/>
          <w:szCs w:val="28"/>
        </w:rPr>
        <w:t xml:space="preserve"> методической  деятельности профессиональных сообществ (методических объединений, творческо-проблемных групп, педагогических мастерских и др. ) муниципалитета.</w:t>
      </w:r>
    </w:p>
    <w:p w:rsidR="00CC2552" w:rsidRPr="00D104E4" w:rsidRDefault="00CC2552" w:rsidP="000B6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E4">
        <w:rPr>
          <w:rFonts w:ascii="Times New Roman" w:hAnsi="Times New Roman" w:cs="Times New Roman"/>
          <w:sz w:val="28"/>
          <w:szCs w:val="28"/>
        </w:rPr>
        <w:t>- развивать технологии и инструменты управления инновационными процессами муниципальной системы образования;</w:t>
      </w:r>
    </w:p>
    <w:p w:rsidR="00CC2552" w:rsidRPr="00D104E4" w:rsidRDefault="00CC2552" w:rsidP="000B6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E4">
        <w:rPr>
          <w:rFonts w:ascii="Times New Roman" w:hAnsi="Times New Roman" w:cs="Times New Roman"/>
          <w:sz w:val="28"/>
          <w:szCs w:val="28"/>
        </w:rPr>
        <w:t>- обеспечить осуществление построения индивидуальных маршрутов непрерывного развития профессионального мастерства педагогических работников</w:t>
      </w:r>
    </w:p>
    <w:p w:rsidR="00CC2552" w:rsidRPr="00D104E4" w:rsidRDefault="00CC2552" w:rsidP="000B6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E4">
        <w:rPr>
          <w:rFonts w:ascii="Times New Roman" w:hAnsi="Times New Roman" w:cs="Times New Roman"/>
          <w:sz w:val="28"/>
          <w:szCs w:val="28"/>
        </w:rPr>
        <w:t>- создать условия для внедрения и тиражирования лучших инновационных педагогических практик педагогических и руководящих работников Яйского МО;</w:t>
      </w:r>
    </w:p>
    <w:p w:rsidR="00CC2552" w:rsidRDefault="00CC2552" w:rsidP="000B63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E4">
        <w:rPr>
          <w:rFonts w:ascii="Times New Roman" w:hAnsi="Times New Roman" w:cs="Times New Roman"/>
          <w:sz w:val="28"/>
          <w:szCs w:val="28"/>
        </w:rPr>
        <w:t xml:space="preserve">- </w:t>
      </w:r>
      <w:r w:rsidRPr="00D104E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и </w:t>
      </w:r>
      <w:proofErr w:type="gramStart"/>
      <w:r w:rsidRPr="00D104E4">
        <w:rPr>
          <w:rFonts w:ascii="Times New Roman" w:hAnsi="Times New Roman" w:cs="Times New Roman"/>
          <w:color w:val="000000"/>
          <w:sz w:val="28"/>
          <w:szCs w:val="28"/>
        </w:rPr>
        <w:t>реализовать  пул</w:t>
      </w:r>
      <w:proofErr w:type="gramEnd"/>
      <w:r w:rsidRPr="00D104E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событий для педагогических и руководящих работников по направлениям предметной деятельности с целью опережающего возникновения и разрешения профессиональных дефицитов педагогических работников</w:t>
      </w:r>
    </w:p>
    <w:p w:rsidR="00B12A98" w:rsidRDefault="00B12A98" w:rsidP="000B63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A98" w:rsidRDefault="00B12A98" w:rsidP="00D104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12A98" w:rsidRDefault="00B12A98" w:rsidP="00D104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12A98" w:rsidRDefault="00B12A98" w:rsidP="00D104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509D" w:rsidRDefault="0048509D" w:rsidP="00D30C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63B8" w:rsidRDefault="000B63B8" w:rsidP="00D30C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63B8" w:rsidRDefault="000B63B8" w:rsidP="00D30C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63B8" w:rsidRDefault="000B63B8" w:rsidP="00D30C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63B8" w:rsidRDefault="000B63B8" w:rsidP="00D30C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509D" w:rsidRDefault="0048509D" w:rsidP="00485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9D" w:rsidRDefault="00A64828" w:rsidP="00485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B0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48509D" w:rsidRPr="00D30CB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D0577" w:rsidRDefault="005D0577" w:rsidP="005D0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0577" w:rsidRDefault="005D0577" w:rsidP="005D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информационно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-методического обеспечения </w:t>
      </w:r>
    </w:p>
    <w:p w:rsidR="005D0577" w:rsidRDefault="005D0577" w:rsidP="005D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деятельности Яйского муниципального округа реализуется с января 2022 года по декабрь 2024. </w:t>
      </w:r>
    </w:p>
    <w:p w:rsidR="005D0577" w:rsidRDefault="005D0577" w:rsidP="005D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включает следующие этапы реализации:</w:t>
      </w:r>
    </w:p>
    <w:p w:rsidR="005D0577" w:rsidRPr="005D0577" w:rsidRDefault="005D0577" w:rsidP="005D0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77">
        <w:rPr>
          <w:rFonts w:ascii="Times New Roman" w:hAnsi="Times New Roman" w:cs="Times New Roman"/>
          <w:sz w:val="28"/>
          <w:szCs w:val="28"/>
        </w:rPr>
        <w:t>Организационный –декабрь 2021</w:t>
      </w:r>
    </w:p>
    <w:p w:rsidR="005D0577" w:rsidRPr="005D0577" w:rsidRDefault="005D0577" w:rsidP="005D0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77">
        <w:rPr>
          <w:rFonts w:ascii="Times New Roman" w:hAnsi="Times New Roman" w:cs="Times New Roman"/>
          <w:sz w:val="28"/>
          <w:szCs w:val="28"/>
        </w:rPr>
        <w:t>Практический –январь 2022-ноябрь 2024</w:t>
      </w:r>
    </w:p>
    <w:p w:rsidR="005D0577" w:rsidRPr="005D0577" w:rsidRDefault="005D0577" w:rsidP="005D0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77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Обобщающий – декабрь 2024</w:t>
      </w:r>
    </w:p>
    <w:p w:rsidR="000B63B8" w:rsidRPr="00D30CB0" w:rsidRDefault="000B63B8" w:rsidP="00D30C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1DBA" w:rsidRDefault="00521DBA" w:rsidP="0052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</w:t>
      </w:r>
      <w:r w:rsidR="00A64828" w:rsidRPr="00D30CB0">
        <w:rPr>
          <w:rFonts w:ascii="Times New Roman" w:hAnsi="Times New Roman" w:cs="Times New Roman"/>
          <w:b/>
          <w:sz w:val="28"/>
          <w:szCs w:val="28"/>
        </w:rPr>
        <w:t xml:space="preserve">етодическое обеспечение </w:t>
      </w:r>
    </w:p>
    <w:p w:rsidR="00A64828" w:rsidRPr="00D30CB0" w:rsidRDefault="00A64828" w:rsidP="0052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B0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521DBA" w:rsidRDefault="00521DBA" w:rsidP="00A26A0E">
      <w:pPr>
        <w:pStyle w:val="1"/>
        <w:shd w:val="clear" w:color="auto" w:fill="auto"/>
        <w:ind w:firstLine="708"/>
        <w:jc w:val="both"/>
        <w:rPr>
          <w:color w:val="000000"/>
          <w:lang w:eastAsia="ru-RU" w:bidi="ru-RU"/>
        </w:rPr>
      </w:pPr>
    </w:p>
    <w:p w:rsidR="00AD061E" w:rsidRPr="00A26A0E" w:rsidRDefault="00AD061E" w:rsidP="00A26A0E">
      <w:pPr>
        <w:pStyle w:val="1"/>
        <w:shd w:val="clear" w:color="auto" w:fill="auto"/>
        <w:ind w:firstLine="708"/>
        <w:jc w:val="both"/>
        <w:rPr>
          <w:color w:val="000000"/>
          <w:lang w:eastAsia="ru-RU" w:bidi="ru-RU"/>
        </w:rPr>
      </w:pPr>
      <w:r w:rsidRPr="00A26A0E">
        <w:rPr>
          <w:color w:val="000000"/>
          <w:lang w:eastAsia="ru-RU" w:bidi="ru-RU"/>
        </w:rPr>
        <w:t xml:space="preserve">Непрерывное профессиональное развитие </w:t>
      </w:r>
      <w:proofErr w:type="gramStart"/>
      <w:r w:rsidRPr="00A26A0E">
        <w:rPr>
          <w:color w:val="000000"/>
          <w:lang w:eastAsia="ru-RU" w:bidi="ru-RU"/>
        </w:rPr>
        <w:t>педагогов  в</w:t>
      </w:r>
      <w:proofErr w:type="gramEnd"/>
      <w:r w:rsidRPr="00A26A0E">
        <w:rPr>
          <w:color w:val="000000"/>
          <w:lang w:eastAsia="ru-RU" w:bidi="ru-RU"/>
        </w:rPr>
        <w:t xml:space="preserve"> </w:t>
      </w:r>
      <w:proofErr w:type="spellStart"/>
      <w:r w:rsidRPr="00A26A0E">
        <w:rPr>
          <w:color w:val="000000"/>
          <w:lang w:eastAsia="ru-RU" w:bidi="ru-RU"/>
        </w:rPr>
        <w:t>Яйском</w:t>
      </w:r>
      <w:proofErr w:type="spellEnd"/>
      <w:r w:rsidRPr="00A26A0E">
        <w:rPr>
          <w:color w:val="000000"/>
          <w:lang w:eastAsia="ru-RU" w:bidi="ru-RU"/>
        </w:rPr>
        <w:t xml:space="preserve"> МО основывается на принципах </w:t>
      </w:r>
      <w:proofErr w:type="spellStart"/>
      <w:r w:rsidRPr="00A26A0E">
        <w:rPr>
          <w:color w:val="000000"/>
          <w:lang w:eastAsia="ru-RU" w:bidi="ru-RU"/>
        </w:rPr>
        <w:t>многоуровневости</w:t>
      </w:r>
      <w:proofErr w:type="spellEnd"/>
      <w:r w:rsidRPr="00A26A0E">
        <w:rPr>
          <w:color w:val="000000"/>
          <w:lang w:eastAsia="ru-RU" w:bidi="ru-RU"/>
        </w:rPr>
        <w:t xml:space="preserve">, </w:t>
      </w:r>
      <w:proofErr w:type="spellStart"/>
      <w:r w:rsidRPr="00A26A0E">
        <w:rPr>
          <w:color w:val="000000"/>
          <w:lang w:eastAsia="ru-RU" w:bidi="ru-RU"/>
        </w:rPr>
        <w:t>дефицитарности</w:t>
      </w:r>
      <w:proofErr w:type="spellEnd"/>
      <w:r w:rsidRPr="00A26A0E">
        <w:rPr>
          <w:color w:val="000000"/>
          <w:lang w:eastAsia="ru-RU" w:bidi="ru-RU"/>
        </w:rPr>
        <w:t xml:space="preserve"> и опережения. </w:t>
      </w:r>
    </w:p>
    <w:p w:rsidR="00AD061E" w:rsidRPr="00A26A0E" w:rsidRDefault="00AD061E" w:rsidP="00A26A0E">
      <w:pPr>
        <w:pStyle w:val="1"/>
        <w:shd w:val="clear" w:color="auto" w:fill="auto"/>
        <w:ind w:firstLine="708"/>
        <w:jc w:val="both"/>
      </w:pPr>
      <w:r w:rsidRPr="00A26A0E">
        <w:rPr>
          <w:color w:val="000000"/>
          <w:lang w:eastAsia="ru-RU" w:bidi="ru-RU"/>
        </w:rPr>
        <w:t xml:space="preserve">Организационной основой </w:t>
      </w:r>
      <w:r w:rsidR="00F26400" w:rsidRPr="00A26A0E">
        <w:rPr>
          <w:color w:val="000000"/>
          <w:lang w:eastAsia="ru-RU" w:bidi="ru-RU"/>
        </w:rPr>
        <w:t>информационно-методического обеспечения</w:t>
      </w:r>
      <w:r w:rsidRPr="00A26A0E">
        <w:rPr>
          <w:color w:val="000000"/>
          <w:lang w:eastAsia="ru-RU" w:bidi="ru-RU"/>
        </w:rPr>
        <w:t xml:space="preserve"> образования работников образования</w:t>
      </w:r>
      <w:r w:rsidR="00B53240">
        <w:rPr>
          <w:color w:val="000000"/>
          <w:lang w:eastAsia="ru-RU" w:bidi="ru-RU"/>
        </w:rPr>
        <w:t xml:space="preserve"> Я</w:t>
      </w:r>
      <w:r w:rsidR="00F26400" w:rsidRPr="00A26A0E">
        <w:rPr>
          <w:color w:val="000000"/>
          <w:lang w:eastAsia="ru-RU" w:bidi="ru-RU"/>
        </w:rPr>
        <w:t>йского МО</w:t>
      </w:r>
      <w:r w:rsidRPr="00A26A0E">
        <w:rPr>
          <w:color w:val="000000"/>
          <w:lang w:eastAsia="ru-RU" w:bidi="ru-RU"/>
        </w:rPr>
        <w:t xml:space="preserve"> выступает регионально-муниципальная методическая служба</w:t>
      </w:r>
      <w:r w:rsidR="00F26400" w:rsidRPr="00A26A0E">
        <w:rPr>
          <w:color w:val="000000"/>
          <w:lang w:eastAsia="ru-RU" w:bidi="ru-RU"/>
        </w:rPr>
        <w:t xml:space="preserve"> част</w:t>
      </w:r>
      <w:r w:rsidR="005D0577">
        <w:rPr>
          <w:color w:val="000000"/>
          <w:lang w:eastAsia="ru-RU" w:bidi="ru-RU"/>
        </w:rPr>
        <w:t>ь</w:t>
      </w:r>
      <w:r w:rsidR="00F26400" w:rsidRPr="00A26A0E">
        <w:rPr>
          <w:color w:val="000000"/>
          <w:lang w:eastAsia="ru-RU" w:bidi="ru-RU"/>
        </w:rPr>
        <w:t>ю</w:t>
      </w:r>
      <w:r w:rsidR="00B53240">
        <w:rPr>
          <w:color w:val="000000"/>
          <w:lang w:eastAsia="ru-RU" w:bidi="ru-RU"/>
        </w:rPr>
        <w:t>,</w:t>
      </w:r>
      <w:r w:rsidR="00F26400" w:rsidRPr="00A26A0E">
        <w:rPr>
          <w:color w:val="000000"/>
          <w:lang w:eastAsia="ru-RU" w:bidi="ru-RU"/>
        </w:rPr>
        <w:t xml:space="preserve"> которой является МБУ ИМЦ УО Яйского округа.</w:t>
      </w:r>
    </w:p>
    <w:p w:rsidR="00A26A0E" w:rsidRPr="00A26A0E" w:rsidRDefault="00A26A0E" w:rsidP="00A26A0E">
      <w:pPr>
        <w:pStyle w:val="1"/>
        <w:shd w:val="clear" w:color="auto" w:fill="auto"/>
        <w:ind w:firstLine="708"/>
        <w:jc w:val="both"/>
        <w:rPr>
          <w:color w:val="000000"/>
          <w:lang w:eastAsia="ru-RU" w:bidi="ru-RU"/>
        </w:rPr>
      </w:pPr>
      <w:r w:rsidRPr="00A26A0E">
        <w:rPr>
          <w:color w:val="000000"/>
          <w:lang w:eastAsia="ru-RU" w:bidi="ru-RU"/>
        </w:rPr>
        <w:t>В</w:t>
      </w:r>
      <w:r w:rsidR="00AD061E" w:rsidRPr="00A26A0E">
        <w:rPr>
          <w:color w:val="000000"/>
          <w:lang w:eastAsia="ru-RU" w:bidi="ru-RU"/>
        </w:rPr>
        <w:t xml:space="preserve">заимодействие </w:t>
      </w:r>
      <w:proofErr w:type="spellStart"/>
      <w:proofErr w:type="gramStart"/>
      <w:r w:rsidR="00AD061E" w:rsidRPr="00A26A0E">
        <w:rPr>
          <w:color w:val="000000"/>
          <w:lang w:eastAsia="ru-RU" w:bidi="ru-RU"/>
        </w:rPr>
        <w:t>разноуровневых</w:t>
      </w:r>
      <w:proofErr w:type="spellEnd"/>
      <w:r w:rsidR="00AD061E" w:rsidRPr="00A26A0E">
        <w:rPr>
          <w:color w:val="000000"/>
          <w:lang w:eastAsia="ru-RU" w:bidi="ru-RU"/>
        </w:rPr>
        <w:t xml:space="preserve"> </w:t>
      </w:r>
      <w:r w:rsidRPr="00A26A0E">
        <w:rPr>
          <w:color w:val="000000"/>
          <w:lang w:eastAsia="ru-RU" w:bidi="ru-RU"/>
        </w:rPr>
        <w:t xml:space="preserve"> методических</w:t>
      </w:r>
      <w:proofErr w:type="gramEnd"/>
      <w:r w:rsidRPr="00A26A0E">
        <w:rPr>
          <w:color w:val="000000"/>
          <w:lang w:eastAsia="ru-RU" w:bidi="ru-RU"/>
        </w:rPr>
        <w:t xml:space="preserve"> </w:t>
      </w:r>
      <w:r w:rsidR="00AD061E" w:rsidRPr="00A26A0E">
        <w:rPr>
          <w:color w:val="000000"/>
          <w:lang w:eastAsia="ru-RU" w:bidi="ru-RU"/>
        </w:rPr>
        <w:t>структур</w:t>
      </w:r>
      <w:r w:rsidRPr="00A26A0E">
        <w:rPr>
          <w:color w:val="000000"/>
          <w:lang w:eastAsia="ru-RU" w:bidi="ru-RU"/>
        </w:rPr>
        <w:t xml:space="preserve"> осуществляется </w:t>
      </w:r>
      <w:r w:rsidR="00AD061E" w:rsidRPr="00A26A0E">
        <w:rPr>
          <w:color w:val="000000"/>
          <w:lang w:eastAsia="ru-RU" w:bidi="ru-RU"/>
        </w:rPr>
        <w:t xml:space="preserve"> как по вертикали, так и по горизонтали. Во взаимодействие по горизонтали включены </w:t>
      </w:r>
      <w:r w:rsidRPr="00A26A0E">
        <w:rPr>
          <w:color w:val="000000"/>
          <w:lang w:eastAsia="ru-RU" w:bidi="ru-RU"/>
        </w:rPr>
        <w:t>муниципальные</w:t>
      </w:r>
      <w:r w:rsidR="00AD061E" w:rsidRPr="00A26A0E">
        <w:rPr>
          <w:color w:val="000000"/>
          <w:lang w:eastAsia="ru-RU" w:bidi="ru-RU"/>
        </w:rPr>
        <w:t xml:space="preserve"> </w:t>
      </w:r>
      <w:proofErr w:type="spellStart"/>
      <w:r w:rsidR="00AD061E" w:rsidRPr="00A26A0E">
        <w:rPr>
          <w:color w:val="000000"/>
          <w:lang w:eastAsia="ru-RU" w:bidi="ru-RU"/>
        </w:rPr>
        <w:t>тьюторы</w:t>
      </w:r>
      <w:proofErr w:type="spellEnd"/>
      <w:r w:rsidR="00AD061E" w:rsidRPr="00A26A0E">
        <w:rPr>
          <w:color w:val="000000"/>
          <w:lang w:eastAsia="ru-RU" w:bidi="ru-RU"/>
        </w:rPr>
        <w:t xml:space="preserve"> (</w:t>
      </w:r>
      <w:r w:rsidRPr="00A26A0E">
        <w:rPr>
          <w:color w:val="000000"/>
          <w:lang w:eastAsia="ru-RU" w:bidi="ru-RU"/>
        </w:rPr>
        <w:t>2 человека</w:t>
      </w:r>
      <w:r w:rsidR="00AD061E" w:rsidRPr="00A26A0E">
        <w:rPr>
          <w:color w:val="000000"/>
          <w:lang w:eastAsia="ru-RU" w:bidi="ru-RU"/>
        </w:rPr>
        <w:t xml:space="preserve">), </w:t>
      </w:r>
    </w:p>
    <w:p w:rsidR="00A26A0E" w:rsidRPr="00A26A0E" w:rsidRDefault="00A26A0E" w:rsidP="00A2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0E">
        <w:rPr>
          <w:rFonts w:ascii="Times New Roman" w:hAnsi="Times New Roman" w:cs="Times New Roman"/>
          <w:sz w:val="28"/>
          <w:szCs w:val="28"/>
        </w:rPr>
        <w:t xml:space="preserve">- 16 </w:t>
      </w:r>
      <w:proofErr w:type="gramStart"/>
      <w:r w:rsidRPr="00A26A0E">
        <w:rPr>
          <w:rFonts w:ascii="Times New Roman" w:hAnsi="Times New Roman" w:cs="Times New Roman"/>
          <w:sz w:val="28"/>
          <w:szCs w:val="28"/>
        </w:rPr>
        <w:t>районных  методических</w:t>
      </w:r>
      <w:proofErr w:type="gramEnd"/>
      <w:r w:rsidRPr="00A26A0E">
        <w:rPr>
          <w:rFonts w:ascii="Times New Roman" w:hAnsi="Times New Roman" w:cs="Times New Roman"/>
          <w:sz w:val="28"/>
          <w:szCs w:val="28"/>
        </w:rPr>
        <w:t xml:space="preserve"> объединений;</w:t>
      </w:r>
    </w:p>
    <w:p w:rsidR="00A26A0E" w:rsidRPr="00A26A0E" w:rsidRDefault="00A26A0E" w:rsidP="00A2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0E">
        <w:rPr>
          <w:rFonts w:ascii="Times New Roman" w:hAnsi="Times New Roman" w:cs="Times New Roman"/>
          <w:sz w:val="28"/>
          <w:szCs w:val="28"/>
        </w:rPr>
        <w:t>- 1 творческо-</w:t>
      </w:r>
      <w:proofErr w:type="gramStart"/>
      <w:r w:rsidRPr="00A26A0E">
        <w:rPr>
          <w:rFonts w:ascii="Times New Roman" w:hAnsi="Times New Roman" w:cs="Times New Roman"/>
          <w:sz w:val="28"/>
          <w:szCs w:val="28"/>
        </w:rPr>
        <w:t>проблемная  группа</w:t>
      </w:r>
      <w:proofErr w:type="gramEnd"/>
      <w:r w:rsidRPr="00A26A0E">
        <w:rPr>
          <w:rFonts w:ascii="Times New Roman" w:hAnsi="Times New Roman" w:cs="Times New Roman"/>
          <w:sz w:val="28"/>
          <w:szCs w:val="28"/>
        </w:rPr>
        <w:t>;</w:t>
      </w:r>
    </w:p>
    <w:p w:rsidR="00A26A0E" w:rsidRPr="00A26A0E" w:rsidRDefault="00A26A0E" w:rsidP="00A2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0E">
        <w:rPr>
          <w:rFonts w:ascii="Times New Roman" w:hAnsi="Times New Roman" w:cs="Times New Roman"/>
          <w:sz w:val="28"/>
          <w:szCs w:val="28"/>
        </w:rPr>
        <w:t>- 3 педагогические мастерские;</w:t>
      </w:r>
    </w:p>
    <w:p w:rsidR="00A26A0E" w:rsidRPr="00A26A0E" w:rsidRDefault="00A26A0E" w:rsidP="00A2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0E">
        <w:rPr>
          <w:rFonts w:ascii="Times New Roman" w:hAnsi="Times New Roman" w:cs="Times New Roman"/>
          <w:sz w:val="28"/>
          <w:szCs w:val="28"/>
        </w:rPr>
        <w:t>-10 муниципальных инновационных площадок;</w:t>
      </w:r>
    </w:p>
    <w:p w:rsidR="00A26A0E" w:rsidRPr="00A26A0E" w:rsidRDefault="00A26A0E" w:rsidP="00A2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0E">
        <w:rPr>
          <w:rFonts w:ascii="Times New Roman" w:hAnsi="Times New Roman" w:cs="Times New Roman"/>
          <w:sz w:val="28"/>
          <w:szCs w:val="28"/>
        </w:rPr>
        <w:t>- 2 опорных (</w:t>
      </w:r>
      <w:proofErr w:type="spellStart"/>
      <w:r w:rsidRPr="00A26A0E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A26A0E">
        <w:rPr>
          <w:rFonts w:ascii="Times New Roman" w:hAnsi="Times New Roman" w:cs="Times New Roman"/>
          <w:sz w:val="28"/>
          <w:szCs w:val="28"/>
        </w:rPr>
        <w:t>) площадок;</w:t>
      </w:r>
    </w:p>
    <w:p w:rsidR="00A26A0E" w:rsidRPr="00A26A0E" w:rsidRDefault="00A26A0E" w:rsidP="00A2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0E">
        <w:rPr>
          <w:rFonts w:ascii="Times New Roman" w:hAnsi="Times New Roman" w:cs="Times New Roman"/>
          <w:sz w:val="28"/>
          <w:szCs w:val="28"/>
        </w:rPr>
        <w:t>- 3 региональных инновационных площадок.</w:t>
      </w:r>
    </w:p>
    <w:p w:rsidR="00A26A0E" w:rsidRPr="00A26A0E" w:rsidRDefault="00A26A0E" w:rsidP="00521DB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6A0E">
        <w:rPr>
          <w:color w:val="000000"/>
          <w:sz w:val="28"/>
          <w:szCs w:val="28"/>
        </w:rPr>
        <w:t xml:space="preserve">Ежегодно в </w:t>
      </w:r>
      <w:proofErr w:type="spellStart"/>
      <w:r w:rsidRPr="00A26A0E">
        <w:rPr>
          <w:color w:val="000000"/>
          <w:sz w:val="28"/>
          <w:szCs w:val="28"/>
        </w:rPr>
        <w:t>Яйском</w:t>
      </w:r>
      <w:proofErr w:type="spellEnd"/>
      <w:r w:rsidRPr="00A26A0E">
        <w:rPr>
          <w:color w:val="000000"/>
          <w:sz w:val="28"/>
          <w:szCs w:val="28"/>
        </w:rPr>
        <w:t xml:space="preserve"> муниципальном округе проводятся муниципальные этапы региональных и всероссийских конкурсов. Проводится более двадцати конкурсов профессионального мастерства в общей сложности охват конкурсным движением, что </w:t>
      </w:r>
      <w:proofErr w:type="gramStart"/>
      <w:r w:rsidRPr="00A26A0E">
        <w:rPr>
          <w:color w:val="000000"/>
          <w:sz w:val="28"/>
          <w:szCs w:val="28"/>
        </w:rPr>
        <w:t>составляет  23</w:t>
      </w:r>
      <w:proofErr w:type="gramEnd"/>
      <w:r w:rsidRPr="00A26A0E">
        <w:rPr>
          <w:color w:val="000000"/>
          <w:sz w:val="28"/>
          <w:szCs w:val="28"/>
        </w:rPr>
        <w:t xml:space="preserve">% общей численности. </w:t>
      </w:r>
    </w:p>
    <w:p w:rsidR="00A26A0E" w:rsidRDefault="00A26A0E" w:rsidP="00A26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B8E" w:rsidRDefault="00246B8E" w:rsidP="00A26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B8E" w:rsidRDefault="00246B8E" w:rsidP="00A26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B8E" w:rsidRDefault="00246B8E" w:rsidP="00A26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B8E" w:rsidRDefault="00246B8E" w:rsidP="00A26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B8E" w:rsidRPr="00A26A0E" w:rsidRDefault="00246B8E" w:rsidP="00A26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828" w:rsidRPr="00D30CB0" w:rsidRDefault="00A64828" w:rsidP="00A64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B0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программы</w:t>
      </w:r>
    </w:p>
    <w:p w:rsidR="00A64828" w:rsidRDefault="00A64828" w:rsidP="00485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358" w:type="dxa"/>
        <w:tblInd w:w="-8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4056"/>
        <w:gridCol w:w="1231"/>
        <w:gridCol w:w="8"/>
        <w:gridCol w:w="2171"/>
        <w:gridCol w:w="2391"/>
      </w:tblGrid>
      <w:tr w:rsidR="00B12A98" w:rsidRPr="00246B8E" w:rsidTr="00246B8E">
        <w:trPr>
          <w:trHeight w:hRule="exact" w:val="55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A98" w:rsidRPr="00246B8E" w:rsidRDefault="00B12A98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B12A98" w:rsidRPr="00246B8E" w:rsidRDefault="00B12A98" w:rsidP="00246B8E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46B8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A98" w:rsidRPr="00246B8E" w:rsidRDefault="00B12A98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работы, мероприятия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A98" w:rsidRPr="00246B8E" w:rsidRDefault="00B12A98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A98" w:rsidRPr="00246B8E" w:rsidRDefault="00B12A98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A98" w:rsidRPr="00246B8E" w:rsidRDefault="00B12A98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B12A98" w:rsidRPr="00246B8E" w:rsidTr="00246B8E">
        <w:trPr>
          <w:trHeight w:hRule="exact" w:val="286"/>
        </w:trPr>
        <w:tc>
          <w:tcPr>
            <w:tcW w:w="103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A98" w:rsidRPr="00246B8E" w:rsidRDefault="00B12A98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Организационная деятельность</w:t>
            </w:r>
          </w:p>
        </w:tc>
      </w:tr>
      <w:tr w:rsidR="00246B8E" w:rsidRPr="00246B8E" w:rsidTr="00246B8E">
        <w:trPr>
          <w:trHeight w:hRule="exact" w:val="10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A98" w:rsidRPr="00246B8E" w:rsidRDefault="00B12A98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A98" w:rsidRPr="00246B8E" w:rsidRDefault="00B12A98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Создание рабочей группы специалистов, реализующих </w:t>
            </w:r>
            <w:r w:rsidR="00595F3E" w:rsidRPr="00246B8E">
              <w:rPr>
                <w:color w:val="000000"/>
                <w:sz w:val="24"/>
                <w:szCs w:val="24"/>
                <w:lang w:eastAsia="ru-RU" w:bidi="ru-RU"/>
              </w:rPr>
              <w:t>программу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A98" w:rsidRPr="00246B8E" w:rsidRDefault="008E36F1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Декабрь 2021</w:t>
            </w:r>
            <w:r w:rsidR="00B12A98"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A98" w:rsidRPr="00246B8E" w:rsidRDefault="00532E8B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8" w:rsidRPr="00246B8E" w:rsidRDefault="00B12A98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Утвержденный список участников рабочей группы</w:t>
            </w:r>
          </w:p>
        </w:tc>
      </w:tr>
      <w:tr w:rsidR="00246B8E" w:rsidRPr="00246B8E" w:rsidTr="00246B8E">
        <w:trPr>
          <w:trHeight w:hRule="exact" w:val="100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8" w:rsidRPr="00246B8E" w:rsidRDefault="00B12A98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8" w:rsidRPr="00246B8E" w:rsidRDefault="00B12A98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Разработка комплекса мероприятий по реализации </w:t>
            </w:r>
            <w:r w:rsidR="00595F3E"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программы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8" w:rsidRPr="00246B8E" w:rsidRDefault="008E36F1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Декабрь</w:t>
            </w:r>
            <w:r w:rsidR="00B12A98"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 20</w:t>
            </w: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21</w:t>
            </w:r>
            <w:r w:rsidR="00B12A98"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8" w:rsidRPr="00246B8E" w:rsidRDefault="00246B8E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Рабочая группа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8" w:rsidRPr="00246B8E" w:rsidRDefault="00B12A98" w:rsidP="00911445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Календарный план реализации </w:t>
            </w:r>
            <w:r w:rsidR="00911445">
              <w:rPr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</w:tr>
      <w:tr w:rsidR="00246B8E" w:rsidRPr="00246B8E" w:rsidTr="00246B8E">
        <w:trPr>
          <w:trHeight w:hRule="exact" w:val="267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A98" w:rsidRPr="00246B8E" w:rsidRDefault="00B12A98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A98" w:rsidRPr="00246B8E" w:rsidRDefault="00B12A98" w:rsidP="00911445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Организация взаимодействия участников </w:t>
            </w:r>
            <w:r w:rsidR="000555E9"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реализации </w:t>
            </w:r>
            <w:r w:rsidR="00911445">
              <w:rPr>
                <w:color w:val="000000"/>
                <w:sz w:val="24"/>
                <w:szCs w:val="24"/>
                <w:lang w:eastAsia="ru-RU" w:bidi="ru-RU"/>
              </w:rPr>
              <w:t>программы</w:t>
            </w: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 с целью прогнозирования ожидаемых результатов реализации; оценки возможных рисков, связанных с реализацией и механизмов их минимизации, мониторинга результативности, корректировки ожидаемых результатов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A98" w:rsidRPr="00246B8E" w:rsidRDefault="00911445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В течение периода реализации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A98" w:rsidRPr="00246B8E" w:rsidRDefault="008E36F1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 w:rsidR="00B12A98" w:rsidRPr="00246B8E">
              <w:rPr>
                <w:color w:val="000000"/>
                <w:sz w:val="24"/>
                <w:szCs w:val="24"/>
                <w:lang w:eastAsia="ru-RU" w:bidi="ru-RU"/>
              </w:rPr>
              <w:t>абочая группа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A98" w:rsidRPr="00246B8E" w:rsidRDefault="008E36F1" w:rsidP="00911445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Календарный план реализации </w:t>
            </w:r>
            <w:r w:rsidR="00911445">
              <w:rPr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</w:tr>
      <w:tr w:rsidR="00246B8E" w:rsidRPr="00246B8E" w:rsidTr="00246B8E">
        <w:trPr>
          <w:trHeight w:hRule="exact" w:val="9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A98" w:rsidRPr="00246B8E" w:rsidRDefault="00B12A98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A98" w:rsidRPr="00246B8E" w:rsidRDefault="00B12A98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Анализ и обобщение результатов </w:t>
            </w:r>
            <w:r w:rsidR="000555E9" w:rsidRPr="00246B8E">
              <w:rPr>
                <w:color w:val="000000"/>
                <w:sz w:val="24"/>
                <w:szCs w:val="24"/>
                <w:lang w:eastAsia="ru-RU" w:bidi="ru-RU"/>
              </w:rPr>
              <w:t>реализации программы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A98" w:rsidRPr="00246B8E" w:rsidRDefault="008E36F1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Декабрь 2024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A98" w:rsidRPr="00246B8E" w:rsidRDefault="008E36F1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A98" w:rsidRPr="00246B8E" w:rsidRDefault="00B12A98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Аналитическая записка</w:t>
            </w:r>
          </w:p>
        </w:tc>
      </w:tr>
      <w:tr w:rsidR="00851B34" w:rsidRPr="00246B8E" w:rsidTr="00246B8E">
        <w:trPr>
          <w:trHeight w:hRule="exact" w:val="711"/>
        </w:trPr>
        <w:tc>
          <w:tcPr>
            <w:tcW w:w="10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34" w:rsidRPr="00246B8E" w:rsidRDefault="00851B34" w:rsidP="00246B8E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b/>
                <w:sz w:val="24"/>
                <w:szCs w:val="24"/>
              </w:rPr>
              <w:t>Обеспечение адресной методической поддержки  (консультирование, сопровождение) педагогических работников и управленческих кадров (в том числе молодым специалистам)</w:t>
            </w:r>
          </w:p>
        </w:tc>
      </w:tr>
      <w:tr w:rsidR="00851B34" w:rsidRPr="00246B8E" w:rsidTr="00246B8E">
        <w:trPr>
          <w:trHeight w:hRule="exact" w:val="268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B34" w:rsidRPr="00246B8E" w:rsidRDefault="00851B34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B34" w:rsidRPr="00246B8E" w:rsidRDefault="00610A36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sz w:val="24"/>
                <w:szCs w:val="24"/>
              </w:rPr>
              <w:t>Организация консультационной работы для педагогических работников муниципальных образовательных учреждений по вопросам реализации основных общеобразовательных программ  в соответствии с ФГОС общего образования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B34" w:rsidRPr="00246B8E" w:rsidRDefault="00911445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В течение периода реализации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B34" w:rsidRPr="00246B8E" w:rsidRDefault="00911445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sz w:val="24"/>
                <w:szCs w:val="24"/>
              </w:rPr>
              <w:t>Руководители блока мероприятий проекта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34" w:rsidRPr="00246B8E" w:rsidRDefault="00610A36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Создание методических рекомендаций </w:t>
            </w:r>
          </w:p>
        </w:tc>
      </w:tr>
      <w:tr w:rsidR="00610A36" w:rsidRPr="00246B8E" w:rsidTr="00246B8E">
        <w:trPr>
          <w:trHeight w:hRule="exact" w:val="268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A36" w:rsidRPr="00246B8E" w:rsidRDefault="00246B8E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A36" w:rsidRPr="00246B8E" w:rsidRDefault="00762395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sz w:val="24"/>
                <w:szCs w:val="24"/>
              </w:rPr>
              <w:t>Организация методической  помощи школам с низкими результатами обучения и школам, функционирующим в трудных социальных условиях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A36" w:rsidRPr="00246B8E" w:rsidRDefault="00911445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В течение периода реализации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A36" w:rsidRPr="00246B8E" w:rsidRDefault="00911445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sz w:val="24"/>
                <w:szCs w:val="24"/>
              </w:rPr>
              <w:t>Руководители блока мероприятий проекта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6" w:rsidRPr="00246B8E" w:rsidRDefault="00762395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Создание методических рекомендаций</w:t>
            </w:r>
          </w:p>
        </w:tc>
      </w:tr>
      <w:tr w:rsidR="00FB3A4E" w:rsidRPr="00246B8E" w:rsidTr="00246B8E">
        <w:trPr>
          <w:trHeight w:hRule="exact" w:val="268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4E" w:rsidRPr="00246B8E" w:rsidRDefault="00246B8E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4E" w:rsidRPr="00246B8E" w:rsidRDefault="00FB3A4E" w:rsidP="00246B8E">
            <w:pPr>
              <w:pStyle w:val="a9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Формирование пула муниципальных </w:t>
            </w:r>
            <w:proofErr w:type="spellStart"/>
            <w:r w:rsidRPr="00246B8E">
              <w:rPr>
                <w:color w:val="000000"/>
                <w:sz w:val="24"/>
                <w:szCs w:val="24"/>
                <w:lang w:eastAsia="ru-RU" w:bidi="ru-RU"/>
              </w:rPr>
              <w:t>тьюторов</w:t>
            </w:r>
            <w:proofErr w:type="spellEnd"/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 для сопровождения педагогов по направлениям предметной деятельности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4E" w:rsidRPr="00246B8E" w:rsidRDefault="00911445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В течение периода реализации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4E" w:rsidRPr="00246B8E" w:rsidRDefault="00FB3A4E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sz w:val="24"/>
                <w:szCs w:val="24"/>
              </w:rPr>
              <w:t>Руководитель программы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4E" w:rsidRPr="00246B8E" w:rsidRDefault="00FB3A4E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Сформированный пул </w:t>
            </w:r>
            <w:proofErr w:type="spellStart"/>
            <w:r w:rsidRPr="00246B8E">
              <w:rPr>
                <w:color w:val="000000"/>
                <w:sz w:val="24"/>
                <w:szCs w:val="24"/>
                <w:lang w:eastAsia="ru-RU" w:bidi="ru-RU"/>
              </w:rPr>
              <w:t>тьюторов</w:t>
            </w:r>
            <w:proofErr w:type="spellEnd"/>
          </w:p>
        </w:tc>
      </w:tr>
      <w:tr w:rsidR="00C56DD4" w:rsidRPr="00246B8E" w:rsidTr="00246B8E">
        <w:trPr>
          <w:trHeight w:hRule="exact" w:val="1010"/>
        </w:trPr>
        <w:tc>
          <w:tcPr>
            <w:tcW w:w="10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DD4" w:rsidRPr="00246B8E" w:rsidRDefault="00C56DD4" w:rsidP="00246B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координации </w:t>
            </w:r>
            <w:proofErr w:type="gramStart"/>
            <w:r w:rsidRPr="00246B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 деятельности</w:t>
            </w:r>
            <w:proofErr w:type="gramEnd"/>
            <w:r w:rsidRPr="00246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профессиональных сообществ (методических объединений, творческо-проблемных групп, педагогических мастерских и др. ) муниципалитета</w:t>
            </w:r>
          </w:p>
          <w:p w:rsidR="00C56DD4" w:rsidRPr="00246B8E" w:rsidRDefault="00C56DD4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6DD4" w:rsidRPr="00246B8E" w:rsidTr="00246B8E">
        <w:trPr>
          <w:trHeight w:hRule="exact" w:val="142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4" w:rsidRPr="00246B8E" w:rsidRDefault="00246B8E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4" w:rsidRPr="00246B8E" w:rsidRDefault="005C3DA3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sz w:val="24"/>
                <w:szCs w:val="24"/>
              </w:rPr>
              <w:t>Организация работы районных методических объединений, творческо-проблемных групп, школ молодых специалистов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4" w:rsidRPr="00246B8E" w:rsidRDefault="00911445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В течение периода реализации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4" w:rsidRPr="00246B8E" w:rsidRDefault="005C3DA3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sz w:val="24"/>
                <w:szCs w:val="24"/>
              </w:rPr>
              <w:t>Кураторы и руководители РМО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DD4" w:rsidRPr="00246B8E" w:rsidRDefault="008E0A2F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Повестка, протокол заседания,</w:t>
            </w:r>
          </w:p>
        </w:tc>
      </w:tr>
      <w:tr w:rsidR="008E0A2F" w:rsidRPr="00246B8E" w:rsidTr="00246B8E">
        <w:trPr>
          <w:trHeight w:hRule="exact" w:val="12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2F" w:rsidRPr="00246B8E" w:rsidRDefault="00246B8E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2F" w:rsidRPr="00246B8E" w:rsidRDefault="00A10842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Формирование банка лучших практик работы профессиональных педагогических сообществ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2F" w:rsidRPr="00246B8E" w:rsidRDefault="00911445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В течение периода реализации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2F" w:rsidRPr="00246B8E" w:rsidRDefault="00911445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sz w:val="24"/>
                <w:szCs w:val="24"/>
              </w:rPr>
              <w:t>Руководители блока мероприятий проекта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2F" w:rsidRPr="00246B8E" w:rsidRDefault="00A10842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Копилка лучших практик на </w:t>
            </w:r>
            <w:r w:rsidR="00D35AC9" w:rsidRPr="00246B8E">
              <w:rPr>
                <w:color w:val="000000"/>
                <w:sz w:val="24"/>
                <w:szCs w:val="24"/>
                <w:lang w:eastAsia="ru-RU" w:bidi="ru-RU"/>
              </w:rPr>
              <w:t>блоге руководителей РМО</w:t>
            </w:r>
          </w:p>
        </w:tc>
      </w:tr>
      <w:tr w:rsidR="003540FE" w:rsidRPr="00246B8E" w:rsidTr="00246B8E">
        <w:trPr>
          <w:trHeight w:hRule="exact" w:val="695"/>
        </w:trPr>
        <w:tc>
          <w:tcPr>
            <w:tcW w:w="10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FE" w:rsidRPr="00246B8E" w:rsidRDefault="003540FE" w:rsidP="00246B8E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b/>
                <w:sz w:val="24"/>
                <w:szCs w:val="24"/>
              </w:rPr>
              <w:t>Развитие технологий и инструментов управления инновационными процессами муниципальной системы образования</w:t>
            </w:r>
          </w:p>
        </w:tc>
      </w:tr>
      <w:tr w:rsidR="003540FE" w:rsidRPr="00246B8E" w:rsidTr="00246B8E">
        <w:trPr>
          <w:trHeight w:hRule="exact" w:val="156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FE" w:rsidRPr="00246B8E" w:rsidRDefault="00FA08D5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FE" w:rsidRPr="00246B8E" w:rsidRDefault="003767E6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sz w:val="24"/>
                <w:szCs w:val="24"/>
              </w:rPr>
              <w:t xml:space="preserve">Координация деятельности опорных, инновационных и </w:t>
            </w:r>
            <w:proofErr w:type="spellStart"/>
            <w:r w:rsidRPr="00246B8E">
              <w:rPr>
                <w:sz w:val="24"/>
                <w:szCs w:val="24"/>
              </w:rPr>
              <w:t>стажировочных</w:t>
            </w:r>
            <w:proofErr w:type="spellEnd"/>
            <w:r w:rsidRPr="00246B8E">
              <w:rPr>
                <w:sz w:val="24"/>
                <w:szCs w:val="24"/>
              </w:rPr>
              <w:t xml:space="preserve"> </w:t>
            </w:r>
            <w:r w:rsidR="00246B8E">
              <w:rPr>
                <w:sz w:val="24"/>
                <w:szCs w:val="24"/>
              </w:rPr>
              <w:t xml:space="preserve">(опорных) </w:t>
            </w:r>
            <w:r w:rsidRPr="00246B8E">
              <w:rPr>
                <w:sz w:val="24"/>
                <w:szCs w:val="24"/>
              </w:rPr>
              <w:t>площадок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FE" w:rsidRPr="00246B8E" w:rsidRDefault="00911445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В течение периода реализации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FE" w:rsidRPr="00246B8E" w:rsidRDefault="005B4B1D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sz w:val="24"/>
                <w:szCs w:val="24"/>
              </w:rPr>
              <w:t>Члены координационного совета по инновационной деятельности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FE" w:rsidRPr="00246B8E" w:rsidRDefault="003767E6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Протоколы заседаний координационного совета по инновационной деятельности</w:t>
            </w:r>
          </w:p>
        </w:tc>
      </w:tr>
      <w:tr w:rsidR="00FA08D5" w:rsidRPr="00246B8E" w:rsidTr="00246B8E">
        <w:trPr>
          <w:trHeight w:hRule="exact" w:val="112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8D5" w:rsidRPr="00246B8E" w:rsidRDefault="00246B8E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8D5" w:rsidRPr="00246B8E" w:rsidRDefault="007D0A9C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sz w:val="24"/>
                <w:szCs w:val="24"/>
              </w:rPr>
              <w:t>Организация и проведение заседаний Методического совета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8D5" w:rsidRPr="00246B8E" w:rsidRDefault="00911445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В течение периода реализации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8D5" w:rsidRPr="00246B8E" w:rsidRDefault="007D0A9C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sz w:val="24"/>
                <w:szCs w:val="24"/>
              </w:rPr>
              <w:t>Члены Методического совета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D5" w:rsidRPr="00246B8E" w:rsidRDefault="007D0A9C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Протоколы заседаний</w:t>
            </w:r>
            <w:r w:rsidR="00820040"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 Методического совета</w:t>
            </w:r>
          </w:p>
        </w:tc>
      </w:tr>
      <w:tr w:rsidR="00B93FB4" w:rsidRPr="00246B8E" w:rsidTr="00246B8E">
        <w:trPr>
          <w:trHeight w:hRule="exact" w:val="857"/>
        </w:trPr>
        <w:tc>
          <w:tcPr>
            <w:tcW w:w="10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B4" w:rsidRPr="00246B8E" w:rsidRDefault="00B93FB4" w:rsidP="00246B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6B8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осуществления</w:t>
            </w:r>
            <w:proofErr w:type="gramEnd"/>
            <w:r w:rsidRPr="00246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построения индивидуальных маршрутов непрерывного развития профессионального мастерства педагогических работников</w:t>
            </w:r>
          </w:p>
          <w:p w:rsidR="00B93FB4" w:rsidRPr="00246B8E" w:rsidRDefault="00B93FB4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3FB4" w:rsidRPr="00246B8E" w:rsidTr="00246B8E">
        <w:trPr>
          <w:trHeight w:hRule="exact" w:val="225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FB4" w:rsidRPr="00246B8E" w:rsidRDefault="00246B8E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FB4" w:rsidRPr="00246B8E" w:rsidRDefault="007443E9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 Взаимодействие с региональным Центром непрерывного профессионального развития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FB4" w:rsidRPr="00246B8E" w:rsidRDefault="00911445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В течение периода реализации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FB4" w:rsidRPr="00246B8E" w:rsidRDefault="008B00B6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sz w:val="24"/>
                <w:szCs w:val="24"/>
              </w:rPr>
              <w:t>Ру</w:t>
            </w:r>
            <w:r w:rsidR="00F53A7C" w:rsidRPr="00246B8E">
              <w:rPr>
                <w:sz w:val="24"/>
                <w:szCs w:val="24"/>
              </w:rPr>
              <w:t>ководители блока мероприятий</w:t>
            </w:r>
            <w:r w:rsidRPr="00246B8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B4" w:rsidRPr="00246B8E" w:rsidRDefault="008B2429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46B8E">
              <w:rPr>
                <w:color w:val="000000"/>
                <w:sz w:val="24"/>
                <w:szCs w:val="24"/>
                <w:lang w:eastAsia="ru-RU" w:bidi="ru-RU"/>
              </w:rPr>
              <w:t>Реализация индивидуальных образовательных маршрутов на основе пула образовательных событий Кузбасса</w:t>
            </w:r>
          </w:p>
        </w:tc>
      </w:tr>
      <w:tr w:rsidR="00435C04" w:rsidRPr="00246B8E" w:rsidTr="00246B8E">
        <w:trPr>
          <w:trHeight w:hRule="exact" w:val="169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C04" w:rsidRPr="00246B8E" w:rsidRDefault="00246B8E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C04" w:rsidRPr="00246B8E" w:rsidRDefault="00745517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B2429" w:rsidRPr="00246B8E">
              <w:rPr>
                <w:color w:val="000000"/>
                <w:sz w:val="24"/>
                <w:szCs w:val="24"/>
                <w:lang w:eastAsia="ru-RU" w:bidi="ru-RU"/>
              </w:rPr>
              <w:t>диагностики профессиональных дефицитов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C04" w:rsidRPr="00246B8E" w:rsidRDefault="00911445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В течение периода реализации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C04" w:rsidRPr="00246B8E" w:rsidRDefault="00435C04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04" w:rsidRPr="00246B8E" w:rsidRDefault="00745517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Ежегодное увеличение  численности педагогических работников прошедших диагностику профессиональных дефицитов</w:t>
            </w:r>
          </w:p>
        </w:tc>
      </w:tr>
      <w:tr w:rsidR="00445735" w:rsidRPr="00246B8E" w:rsidTr="00246B8E">
        <w:trPr>
          <w:trHeight w:hRule="exact" w:val="713"/>
        </w:trPr>
        <w:tc>
          <w:tcPr>
            <w:tcW w:w="10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35" w:rsidRPr="00246B8E" w:rsidRDefault="00445735" w:rsidP="00246B8E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b/>
                <w:sz w:val="24"/>
                <w:szCs w:val="24"/>
              </w:rPr>
              <w:t>Созд</w:t>
            </w:r>
            <w:r w:rsidR="00843395" w:rsidRPr="00246B8E">
              <w:rPr>
                <w:b/>
                <w:sz w:val="24"/>
                <w:szCs w:val="24"/>
              </w:rPr>
              <w:t xml:space="preserve">ание </w:t>
            </w:r>
            <w:proofErr w:type="spellStart"/>
            <w:r w:rsidRPr="00246B8E">
              <w:rPr>
                <w:b/>
                <w:sz w:val="24"/>
                <w:szCs w:val="24"/>
              </w:rPr>
              <w:t>услови</w:t>
            </w:r>
            <w:r w:rsidR="00843395" w:rsidRPr="00246B8E">
              <w:rPr>
                <w:b/>
                <w:sz w:val="24"/>
                <w:szCs w:val="24"/>
              </w:rPr>
              <w:t>ий</w:t>
            </w:r>
            <w:proofErr w:type="spellEnd"/>
            <w:r w:rsidRPr="00246B8E">
              <w:rPr>
                <w:b/>
                <w:sz w:val="24"/>
                <w:szCs w:val="24"/>
              </w:rPr>
              <w:t xml:space="preserve"> для внедрения и тиражирования лучших инновационных педагогических практик педагогических и руководящих работников Яйского МО</w:t>
            </w:r>
          </w:p>
        </w:tc>
      </w:tr>
      <w:tr w:rsidR="00445735" w:rsidRPr="00246B8E" w:rsidTr="00246B8E">
        <w:trPr>
          <w:trHeight w:hRule="exact" w:val="141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735" w:rsidRPr="00246B8E" w:rsidRDefault="00246B8E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735" w:rsidRPr="00246B8E" w:rsidRDefault="00D35AC9" w:rsidP="00911445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Публикация статей в научно-м</w:t>
            </w:r>
            <w:r w:rsidR="00911445">
              <w:rPr>
                <w:color w:val="000000"/>
                <w:sz w:val="24"/>
                <w:szCs w:val="24"/>
                <w:lang w:eastAsia="ru-RU" w:bidi="ru-RU"/>
              </w:rPr>
              <w:t xml:space="preserve">етодических журналах, изданиях </w:t>
            </w:r>
            <w:proofErr w:type="spellStart"/>
            <w:r w:rsidR="00911445">
              <w:rPr>
                <w:color w:val="000000"/>
                <w:sz w:val="24"/>
                <w:szCs w:val="24"/>
                <w:lang w:eastAsia="ru-RU" w:bidi="ru-RU"/>
              </w:rPr>
              <w:t>КРИПКипРО</w:t>
            </w:r>
            <w:proofErr w:type="spellEnd"/>
            <w:r w:rsidRPr="00246B8E">
              <w:rPr>
                <w:color w:val="000000"/>
                <w:sz w:val="24"/>
                <w:szCs w:val="24"/>
                <w:lang w:eastAsia="ru-RU" w:bidi="ru-RU"/>
              </w:rPr>
              <w:t>, материалах научно-практических конференций различного уровня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735" w:rsidRPr="00246B8E" w:rsidRDefault="00911445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В течение периода реализации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735" w:rsidRPr="00246B8E" w:rsidRDefault="00911445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sz w:val="24"/>
                <w:szCs w:val="24"/>
              </w:rPr>
              <w:t>Руководители блока мероприятий проекта</w:t>
            </w:r>
            <w:r>
              <w:rPr>
                <w:sz w:val="24"/>
                <w:szCs w:val="24"/>
              </w:rPr>
              <w:t>, исполнители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35" w:rsidRPr="00246B8E" w:rsidRDefault="00D35AC9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Распространение опыта реализации программы</w:t>
            </w:r>
          </w:p>
        </w:tc>
      </w:tr>
      <w:tr w:rsidR="00D35AC9" w:rsidRPr="00246B8E" w:rsidTr="00246B8E">
        <w:trPr>
          <w:trHeight w:hRule="exact" w:val="12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AC9" w:rsidRPr="00246B8E" w:rsidRDefault="00246B8E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AC9" w:rsidRPr="00246B8E" w:rsidRDefault="00D35AC9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Размещение на сайте и </w:t>
            </w:r>
            <w:proofErr w:type="spellStart"/>
            <w:r w:rsidRPr="00246B8E">
              <w:rPr>
                <w:color w:val="000000"/>
                <w:sz w:val="24"/>
                <w:szCs w:val="24"/>
                <w:lang w:eastAsia="ru-RU" w:bidi="ru-RU"/>
              </w:rPr>
              <w:t>ютюб</w:t>
            </w:r>
            <w:proofErr w:type="spellEnd"/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 канале ИМЦ лучших методических материалов педагогов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AC9" w:rsidRPr="00246B8E" w:rsidRDefault="00911445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В течение периода реализации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AC9" w:rsidRPr="00246B8E" w:rsidRDefault="00911445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sz w:val="24"/>
                <w:szCs w:val="24"/>
              </w:rPr>
              <w:t>Руководители блока мероприятий проекта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AC9" w:rsidRPr="00246B8E" w:rsidRDefault="00D35AC9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>Копилка лучших методических материалов педагогов на сайте</w:t>
            </w:r>
          </w:p>
        </w:tc>
      </w:tr>
      <w:tr w:rsidR="00445735" w:rsidRPr="00246B8E" w:rsidTr="00246B8E">
        <w:trPr>
          <w:trHeight w:hRule="exact" w:val="1144"/>
        </w:trPr>
        <w:tc>
          <w:tcPr>
            <w:tcW w:w="10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EB6" w:rsidRPr="00246B8E" w:rsidRDefault="00D72EB6" w:rsidP="00246B8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4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 и</w:t>
            </w:r>
            <w:proofErr w:type="gramEnd"/>
            <w:r w:rsidRPr="0024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реализация  пула образовательных событий для педагогических и руководящих работников по направлениям предметной деятельности с целью опережающего возникновения и разрешения профессиональных дефицитов педагогических работников</w:t>
            </w:r>
          </w:p>
          <w:p w:rsidR="00445735" w:rsidRPr="00246B8E" w:rsidRDefault="00445735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5735" w:rsidRPr="00246B8E" w:rsidTr="00246B8E">
        <w:trPr>
          <w:trHeight w:hRule="exact" w:val="1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735" w:rsidRPr="00246B8E" w:rsidRDefault="00246B8E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735" w:rsidRPr="00246B8E" w:rsidRDefault="00B445A8" w:rsidP="00246B8E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sz w:val="24"/>
                <w:szCs w:val="24"/>
              </w:rPr>
              <w:t>П</w:t>
            </w:r>
            <w:r w:rsidR="008E0A2F" w:rsidRPr="00246B8E">
              <w:rPr>
                <w:sz w:val="24"/>
                <w:szCs w:val="24"/>
              </w:rPr>
              <w:t>одготовка и проведение конференций, педагогических чтений, смотров-конкурсов,  конкурсов профессионального и  педагогического мастерства работников образовательных учреждений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735" w:rsidRPr="00246B8E" w:rsidRDefault="007D5FCA" w:rsidP="00911445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В течение периода реализации </w:t>
            </w:r>
            <w:r w:rsidR="00911445">
              <w:rPr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735" w:rsidRPr="00246B8E" w:rsidRDefault="00762395" w:rsidP="00246B8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246B8E">
              <w:rPr>
                <w:sz w:val="24"/>
                <w:szCs w:val="24"/>
              </w:rPr>
              <w:t>Руководители блока мероприятий проекта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35" w:rsidRPr="00246B8E" w:rsidRDefault="00130E8C" w:rsidP="005D0577">
            <w:pPr>
              <w:pStyle w:val="a9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6B8E">
              <w:rPr>
                <w:color w:val="000000"/>
                <w:sz w:val="24"/>
                <w:szCs w:val="24"/>
                <w:lang w:eastAsia="ru-RU" w:bidi="ru-RU"/>
              </w:rPr>
              <w:t xml:space="preserve">Наличие участников региональных </w:t>
            </w:r>
            <w:r w:rsidR="005D0577">
              <w:rPr>
                <w:color w:val="000000"/>
                <w:sz w:val="24"/>
                <w:szCs w:val="24"/>
                <w:lang w:eastAsia="ru-RU" w:bidi="ru-RU"/>
              </w:rPr>
              <w:t>образовательных событий</w:t>
            </w:r>
          </w:p>
        </w:tc>
      </w:tr>
    </w:tbl>
    <w:p w:rsidR="00B12A98" w:rsidRDefault="00C56DD4" w:rsidP="00B12A98">
      <w:pPr>
        <w:spacing w:line="1" w:lineRule="exact"/>
        <w:rPr>
          <w:sz w:val="2"/>
          <w:szCs w:val="2"/>
        </w:rPr>
      </w:pPr>
      <w:r>
        <w:t>11</w:t>
      </w:r>
      <w:r w:rsidR="00B12A98">
        <w:br w:type="page"/>
      </w:r>
    </w:p>
    <w:p w:rsidR="00A64828" w:rsidRDefault="00A64828" w:rsidP="00D3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B0">
        <w:rPr>
          <w:rFonts w:ascii="Times New Roman" w:hAnsi="Times New Roman" w:cs="Times New Roman"/>
          <w:b/>
          <w:sz w:val="28"/>
          <w:szCs w:val="28"/>
        </w:rPr>
        <w:lastRenderedPageBreak/>
        <w:t>Условия организации деятельности</w:t>
      </w:r>
    </w:p>
    <w:p w:rsidR="00246B8E" w:rsidRPr="00D30CB0" w:rsidRDefault="00246B8E" w:rsidP="00D3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8EB" w:rsidRDefault="000728EB" w:rsidP="000F4346">
      <w:pPr>
        <w:pStyle w:val="1"/>
        <w:shd w:val="clear" w:color="auto" w:fill="auto"/>
        <w:ind w:firstLine="0"/>
        <w:jc w:val="both"/>
      </w:pPr>
      <w:r>
        <w:rPr>
          <w:i/>
          <w:iCs/>
          <w:color w:val="000000"/>
          <w:lang w:eastAsia="ru-RU" w:bidi="ru-RU"/>
        </w:rPr>
        <w:t>Административное обеспечение:</w:t>
      </w:r>
      <w:r>
        <w:rPr>
          <w:color w:val="000000"/>
          <w:lang w:eastAsia="ru-RU" w:bidi="ru-RU"/>
        </w:rPr>
        <w:t xml:space="preserve"> руководитель, рабочая группа;</w:t>
      </w:r>
    </w:p>
    <w:p w:rsidR="000728EB" w:rsidRDefault="000728EB" w:rsidP="000F4346">
      <w:pPr>
        <w:pStyle w:val="1"/>
        <w:shd w:val="clear" w:color="auto" w:fill="auto"/>
        <w:ind w:firstLine="0"/>
        <w:jc w:val="both"/>
      </w:pPr>
      <w:r>
        <w:rPr>
          <w:i/>
          <w:iCs/>
          <w:color w:val="000000"/>
          <w:lang w:eastAsia="ru-RU" w:bidi="ru-RU"/>
        </w:rPr>
        <w:t>Кадровое обеспечение:</w:t>
      </w:r>
      <w:r>
        <w:rPr>
          <w:color w:val="000000"/>
          <w:lang w:eastAsia="ru-RU" w:bidi="ru-RU"/>
        </w:rPr>
        <w:t xml:space="preserve"> </w:t>
      </w:r>
      <w:r w:rsidR="005577AF">
        <w:rPr>
          <w:color w:val="000000"/>
          <w:lang w:eastAsia="ru-RU" w:bidi="ru-RU"/>
        </w:rPr>
        <w:t xml:space="preserve">методисты, </w:t>
      </w:r>
      <w:r>
        <w:rPr>
          <w:color w:val="000000"/>
          <w:lang w:eastAsia="ru-RU" w:bidi="ru-RU"/>
        </w:rPr>
        <w:t xml:space="preserve">руководители образовательных </w:t>
      </w:r>
      <w:r w:rsidR="005577AF">
        <w:rPr>
          <w:color w:val="000000"/>
          <w:lang w:eastAsia="ru-RU" w:bidi="ru-RU"/>
        </w:rPr>
        <w:t>учреждений округа</w:t>
      </w:r>
      <w:r>
        <w:rPr>
          <w:color w:val="000000"/>
          <w:lang w:eastAsia="ru-RU" w:bidi="ru-RU"/>
        </w:rPr>
        <w:t xml:space="preserve">, </w:t>
      </w:r>
      <w:r w:rsidR="005577AF">
        <w:rPr>
          <w:color w:val="000000"/>
          <w:lang w:eastAsia="ru-RU" w:bidi="ru-RU"/>
        </w:rPr>
        <w:t>руководители районных методических объединений, руководители творческо-проблемных групп, руководители творческих мастерских</w:t>
      </w:r>
    </w:p>
    <w:p w:rsidR="000728EB" w:rsidRDefault="000728EB" w:rsidP="000F4346">
      <w:pPr>
        <w:pStyle w:val="1"/>
        <w:shd w:val="clear" w:color="auto" w:fill="auto"/>
        <w:ind w:firstLine="0"/>
        <w:jc w:val="both"/>
      </w:pPr>
      <w:r>
        <w:rPr>
          <w:i/>
          <w:iCs/>
          <w:color w:val="000000"/>
          <w:lang w:eastAsia="ru-RU" w:bidi="ru-RU"/>
        </w:rPr>
        <w:t>Информационное обеспечение</w:t>
      </w:r>
      <w:r>
        <w:rPr>
          <w:b/>
          <w:bCs/>
          <w:i/>
          <w:iCs/>
          <w:color w:val="000000"/>
          <w:lang w:eastAsia="ru-RU" w:bidi="ru-RU"/>
        </w:rPr>
        <w:t>:</w:t>
      </w:r>
      <w:r>
        <w:rPr>
          <w:color w:val="000000"/>
          <w:lang w:eastAsia="ru-RU" w:bidi="ru-RU"/>
        </w:rPr>
        <w:t xml:space="preserve"> информационная база проекта; </w:t>
      </w:r>
      <w:proofErr w:type="spellStart"/>
      <w:r>
        <w:rPr>
          <w:color w:val="000000"/>
          <w:lang w:eastAsia="ru-RU" w:bidi="ru-RU"/>
        </w:rPr>
        <w:t>интернет-ресурсы</w:t>
      </w:r>
      <w:proofErr w:type="spellEnd"/>
      <w:r>
        <w:rPr>
          <w:color w:val="000000"/>
          <w:lang w:eastAsia="ru-RU" w:bidi="ru-RU"/>
        </w:rPr>
        <w:t>.</w:t>
      </w:r>
    </w:p>
    <w:p w:rsidR="000728EB" w:rsidRDefault="000728EB" w:rsidP="000F4346">
      <w:pPr>
        <w:pStyle w:val="1"/>
        <w:shd w:val="clear" w:color="auto" w:fill="auto"/>
        <w:ind w:firstLine="0"/>
        <w:jc w:val="both"/>
      </w:pPr>
      <w:r>
        <w:rPr>
          <w:i/>
          <w:iCs/>
          <w:color w:val="000000"/>
          <w:lang w:eastAsia="ru-RU" w:bidi="ru-RU"/>
        </w:rPr>
        <w:t>Материально-техническое обеспечение:</w:t>
      </w:r>
      <w:r>
        <w:rPr>
          <w:color w:val="000000"/>
          <w:lang w:eastAsia="ru-RU" w:bidi="ru-RU"/>
        </w:rPr>
        <w:t xml:space="preserve"> техническое оборудование; компьютеры; расходные материалы, канцелярские принадлежности; связь и коммуникации.</w:t>
      </w:r>
    </w:p>
    <w:p w:rsidR="005577AF" w:rsidRPr="005577AF" w:rsidRDefault="005577AF" w:rsidP="000F434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8E36F1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>Финансовое обеспечение</w:t>
      </w:r>
      <w:r w:rsidRPr="005577AF">
        <w:rPr>
          <w:i/>
          <w:iCs/>
          <w:color w:val="000000"/>
          <w:sz w:val="28"/>
          <w:lang w:bidi="ru-RU"/>
        </w:rPr>
        <w:t>:</w:t>
      </w:r>
      <w:r w:rsidRPr="005577AF">
        <w:rPr>
          <w:color w:val="000000"/>
          <w:sz w:val="28"/>
          <w:lang w:bidi="ru-RU"/>
        </w:rPr>
        <w:t xml:space="preserve"> </w:t>
      </w:r>
      <w:r w:rsidRPr="008E36F1">
        <w:rPr>
          <w:rFonts w:ascii="Times New Roman" w:hAnsi="Times New Roman" w:cs="Times New Roman"/>
          <w:color w:val="000000"/>
          <w:sz w:val="28"/>
          <w:lang w:bidi="ru-RU"/>
        </w:rPr>
        <w:t>бюджетные средства</w:t>
      </w:r>
    </w:p>
    <w:p w:rsidR="00246B8E" w:rsidRDefault="00246B8E" w:rsidP="00246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134" w:rsidRPr="008655A5" w:rsidRDefault="00383134" w:rsidP="00246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A5">
        <w:rPr>
          <w:rFonts w:ascii="Times New Roman" w:hAnsi="Times New Roman" w:cs="Times New Roman"/>
          <w:sz w:val="28"/>
          <w:szCs w:val="28"/>
        </w:rPr>
        <w:t xml:space="preserve">В МБУ ИМЦ Яйского </w:t>
      </w:r>
      <w:proofErr w:type="gramStart"/>
      <w:r w:rsidRPr="008655A5">
        <w:rPr>
          <w:rFonts w:ascii="Times New Roman" w:hAnsi="Times New Roman" w:cs="Times New Roman"/>
          <w:sz w:val="28"/>
          <w:szCs w:val="28"/>
        </w:rPr>
        <w:t>округа</w:t>
      </w:r>
      <w:r w:rsidRPr="00865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5A5">
        <w:rPr>
          <w:rFonts w:ascii="Times New Roman" w:hAnsi="Times New Roman" w:cs="Times New Roman"/>
          <w:sz w:val="28"/>
          <w:szCs w:val="28"/>
        </w:rPr>
        <w:t xml:space="preserve"> работает</w:t>
      </w:r>
      <w:proofErr w:type="gramEnd"/>
      <w:r w:rsidRPr="008655A5">
        <w:rPr>
          <w:rFonts w:ascii="Times New Roman" w:hAnsi="Times New Roman" w:cs="Times New Roman"/>
          <w:sz w:val="28"/>
          <w:szCs w:val="28"/>
        </w:rPr>
        <w:t xml:space="preserve"> 27 работников, из них:                       директор-1; методист – 5; инженер-программист-1, главный бухгалтер – 1 работники аутсорсинга 19 человек.</w:t>
      </w:r>
    </w:p>
    <w:p w:rsidR="00212F2B" w:rsidRPr="00212F2B" w:rsidRDefault="00383134" w:rsidP="00626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5">
        <w:rPr>
          <w:rFonts w:ascii="Times New Roman" w:hAnsi="Times New Roman" w:cs="Times New Roman"/>
          <w:sz w:val="28"/>
          <w:szCs w:val="28"/>
        </w:rPr>
        <w:t xml:space="preserve">Из пяти методистов четверо имеют высшую квалификационную категорию, </w:t>
      </w:r>
      <w:r w:rsidRPr="00212F2B">
        <w:rPr>
          <w:rFonts w:ascii="Times New Roman" w:hAnsi="Times New Roman" w:cs="Times New Roman"/>
          <w:sz w:val="28"/>
          <w:szCs w:val="28"/>
        </w:rPr>
        <w:t xml:space="preserve">директор и два </w:t>
      </w:r>
      <w:proofErr w:type="gramStart"/>
      <w:r w:rsidRPr="00212F2B">
        <w:rPr>
          <w:rFonts w:ascii="Times New Roman" w:hAnsi="Times New Roman" w:cs="Times New Roman"/>
          <w:sz w:val="28"/>
          <w:szCs w:val="28"/>
        </w:rPr>
        <w:t>методиста  прошли</w:t>
      </w:r>
      <w:proofErr w:type="gramEnd"/>
      <w:r w:rsidRPr="00212F2B">
        <w:rPr>
          <w:rFonts w:ascii="Times New Roman" w:hAnsi="Times New Roman" w:cs="Times New Roman"/>
          <w:sz w:val="28"/>
          <w:szCs w:val="28"/>
        </w:rPr>
        <w:t xml:space="preserve"> добровольную независимую сертификацию</w:t>
      </w:r>
      <w:r w:rsidR="00212F2B" w:rsidRPr="00212F2B">
        <w:rPr>
          <w:rFonts w:ascii="Times New Roman" w:hAnsi="Times New Roman" w:cs="Times New Roman"/>
          <w:sz w:val="28"/>
          <w:szCs w:val="28"/>
        </w:rPr>
        <w:t>,</w:t>
      </w:r>
      <w:r w:rsidRPr="00212F2B">
        <w:rPr>
          <w:rFonts w:ascii="Times New Roman" w:hAnsi="Times New Roman" w:cs="Times New Roman"/>
          <w:sz w:val="28"/>
          <w:szCs w:val="28"/>
        </w:rPr>
        <w:t xml:space="preserve"> </w:t>
      </w:r>
      <w:r w:rsidR="00212F2B" w:rsidRPr="00212F2B">
        <w:rPr>
          <w:rFonts w:ascii="Times New Roman" w:hAnsi="Times New Roman" w:cs="Times New Roman"/>
          <w:sz w:val="28"/>
          <w:szCs w:val="28"/>
        </w:rPr>
        <w:t>подтверждающую  профессиональную компетентность, обеспе</w:t>
      </w:r>
      <w:r w:rsidR="00212F2B">
        <w:rPr>
          <w:rFonts w:ascii="Times New Roman" w:hAnsi="Times New Roman" w:cs="Times New Roman"/>
          <w:sz w:val="28"/>
          <w:szCs w:val="28"/>
        </w:rPr>
        <w:t>ч</w:t>
      </w:r>
      <w:r w:rsidR="00212F2B" w:rsidRPr="00212F2B">
        <w:rPr>
          <w:rFonts w:ascii="Times New Roman" w:hAnsi="Times New Roman" w:cs="Times New Roman"/>
          <w:sz w:val="28"/>
          <w:szCs w:val="28"/>
        </w:rPr>
        <w:t>ивающую  качество управленческой и педагогической деятельности</w:t>
      </w:r>
      <w:r w:rsidR="00626E61">
        <w:rPr>
          <w:rFonts w:ascii="Times New Roman" w:hAnsi="Times New Roman" w:cs="Times New Roman"/>
          <w:sz w:val="28"/>
          <w:szCs w:val="28"/>
        </w:rPr>
        <w:t>.</w:t>
      </w:r>
      <w:r w:rsidR="00212F2B" w:rsidRPr="00212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134" w:rsidRDefault="00383134" w:rsidP="00626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A5">
        <w:rPr>
          <w:rFonts w:ascii="Times New Roman" w:hAnsi="Times New Roman" w:cs="Times New Roman"/>
          <w:sz w:val="28"/>
          <w:szCs w:val="28"/>
        </w:rPr>
        <w:t xml:space="preserve">Два методиста прошли обучение по программе ДПО «Интерактивные системы </w:t>
      </w:r>
      <w:r w:rsidRPr="008655A5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8655A5">
        <w:rPr>
          <w:rFonts w:ascii="Times New Roman" w:hAnsi="Times New Roman" w:cs="Times New Roman"/>
          <w:sz w:val="28"/>
          <w:szCs w:val="28"/>
        </w:rPr>
        <w:t>: теория и практика применения в образовательном процессе»</w:t>
      </w:r>
      <w:r w:rsidR="00626E61"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626E61" w:rsidRDefault="00626E61" w:rsidP="00246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A5">
        <w:rPr>
          <w:rFonts w:ascii="Times New Roman" w:hAnsi="Times New Roman" w:cs="Times New Roman"/>
          <w:sz w:val="28"/>
          <w:szCs w:val="28"/>
        </w:rPr>
        <w:t xml:space="preserve">МБУ ИМЦ Яйского </w:t>
      </w:r>
      <w:proofErr w:type="gramStart"/>
      <w:r w:rsidRPr="008655A5">
        <w:rPr>
          <w:rFonts w:ascii="Times New Roman" w:hAnsi="Times New Roman" w:cs="Times New Roman"/>
          <w:sz w:val="28"/>
          <w:szCs w:val="28"/>
        </w:rPr>
        <w:t>округа</w:t>
      </w:r>
      <w:r w:rsidRPr="00865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специалисты прошедшие </w:t>
      </w:r>
      <w:r w:rsidRPr="008655A5">
        <w:rPr>
          <w:rFonts w:ascii="Times New Roman" w:hAnsi="Times New Roman" w:cs="Times New Roman"/>
          <w:sz w:val="28"/>
          <w:szCs w:val="28"/>
        </w:rPr>
        <w:t>обучение по программе ДПО</w:t>
      </w:r>
      <w:r>
        <w:rPr>
          <w:rFonts w:ascii="Times New Roman" w:hAnsi="Times New Roman" w:cs="Times New Roman"/>
          <w:sz w:val="28"/>
          <w:szCs w:val="28"/>
        </w:rPr>
        <w:t xml:space="preserve"> «Внедрение целевой модели наставничества»</w:t>
      </w:r>
    </w:p>
    <w:p w:rsidR="00383134" w:rsidRPr="008655A5" w:rsidRDefault="00383134" w:rsidP="00246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A5">
        <w:rPr>
          <w:rFonts w:ascii="Times New Roman" w:hAnsi="Times New Roman" w:cs="Times New Roman"/>
          <w:sz w:val="28"/>
          <w:szCs w:val="28"/>
        </w:rPr>
        <w:t xml:space="preserve">МБУ ИМЦ УО Яйского </w:t>
      </w:r>
      <w:proofErr w:type="gramStart"/>
      <w:r w:rsidRPr="008655A5">
        <w:rPr>
          <w:rFonts w:ascii="Times New Roman" w:hAnsi="Times New Roman" w:cs="Times New Roman"/>
          <w:sz w:val="28"/>
          <w:szCs w:val="28"/>
        </w:rPr>
        <w:t>округа  имеет</w:t>
      </w:r>
      <w:proofErr w:type="gramEnd"/>
      <w:r w:rsidRPr="008655A5">
        <w:rPr>
          <w:rFonts w:ascii="Times New Roman" w:hAnsi="Times New Roman" w:cs="Times New Roman"/>
          <w:sz w:val="28"/>
          <w:szCs w:val="28"/>
        </w:rPr>
        <w:t xml:space="preserve"> 3 кабинета, учреждение оснащено 8 персональными компьютерами, 2 ноутбуками, 12 принтерами, 1 мультимедийным проектором, видеокамерой.</w:t>
      </w:r>
    </w:p>
    <w:p w:rsidR="00383134" w:rsidRDefault="00383134" w:rsidP="0007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134" w:rsidRDefault="00383134" w:rsidP="0007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134" w:rsidRDefault="00383134" w:rsidP="0007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8E" w:rsidRDefault="00246B8E" w:rsidP="0007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77" w:rsidRDefault="005D0577" w:rsidP="0007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346" w:rsidRDefault="000F4346" w:rsidP="0007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346" w:rsidRDefault="000F4346" w:rsidP="0007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346" w:rsidRDefault="000F4346" w:rsidP="0007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346" w:rsidRDefault="000F4346" w:rsidP="0007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346" w:rsidRDefault="000F4346" w:rsidP="0007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77" w:rsidRDefault="005D0577" w:rsidP="0007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8E" w:rsidRDefault="00246B8E" w:rsidP="0007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28" w:rsidRDefault="00D30CB0" w:rsidP="0007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B0">
        <w:rPr>
          <w:rFonts w:ascii="Times New Roman" w:hAnsi="Times New Roman" w:cs="Times New Roman"/>
          <w:b/>
          <w:sz w:val="28"/>
          <w:szCs w:val="28"/>
        </w:rPr>
        <w:lastRenderedPageBreak/>
        <w:t>Средства контроля и критерии оценки качества результатов</w:t>
      </w:r>
    </w:p>
    <w:p w:rsidR="00F556EA" w:rsidRDefault="00F556EA" w:rsidP="00E3132A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3132A" w:rsidRPr="00364E18" w:rsidRDefault="00E3132A" w:rsidP="00E3132A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4E18">
        <w:rPr>
          <w:color w:val="000000"/>
          <w:sz w:val="28"/>
          <w:szCs w:val="28"/>
        </w:rPr>
        <w:t xml:space="preserve">Эффективность реализации программы оценивается достижением </w:t>
      </w:r>
      <w:r>
        <w:rPr>
          <w:color w:val="000000"/>
          <w:sz w:val="28"/>
          <w:szCs w:val="28"/>
        </w:rPr>
        <w:t>показателей ожидаемых результатов.</w:t>
      </w:r>
      <w:r w:rsidRPr="00364E1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Ежегодно рассматриваются на заседании Методического совета МБУ ИМЦ УО Яйского округа в декабре.</w:t>
      </w:r>
    </w:p>
    <w:p w:rsidR="005577AF" w:rsidRDefault="005577AF" w:rsidP="00F16E09">
      <w:pPr>
        <w:pStyle w:val="ab"/>
        <w:shd w:val="clear" w:color="auto" w:fill="auto"/>
        <w:spacing w:line="240" w:lineRule="auto"/>
        <w:ind w:left="4646"/>
        <w:rPr>
          <w:b/>
          <w:bCs/>
          <w:color w:val="000000"/>
          <w:lang w:eastAsia="ru-RU" w:bidi="ru-RU"/>
        </w:rPr>
      </w:pPr>
    </w:p>
    <w:p w:rsidR="007127B5" w:rsidRPr="00E3132A" w:rsidRDefault="007127B5" w:rsidP="007127B5">
      <w:pPr>
        <w:rPr>
          <w:rFonts w:ascii="Times New Roman" w:hAnsi="Times New Roman" w:cs="Times New Roman"/>
          <w:sz w:val="28"/>
          <w:szCs w:val="28"/>
        </w:rPr>
      </w:pPr>
      <w:r w:rsidRPr="00E3132A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="00F645EC" w:rsidRPr="00E3132A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E3132A">
        <w:rPr>
          <w:rFonts w:ascii="Times New Roman" w:hAnsi="Times New Roman" w:cs="Times New Roman"/>
          <w:sz w:val="28"/>
          <w:szCs w:val="28"/>
        </w:rPr>
        <w:t>:</w:t>
      </w:r>
    </w:p>
    <w:p w:rsidR="007127B5" w:rsidRPr="00E3132A" w:rsidRDefault="007127B5" w:rsidP="007127B5">
      <w:pPr>
        <w:rPr>
          <w:rFonts w:ascii="Times New Roman" w:hAnsi="Times New Roman" w:cs="Times New Roman"/>
          <w:sz w:val="28"/>
          <w:szCs w:val="28"/>
        </w:rPr>
      </w:pPr>
      <w:r w:rsidRPr="00E3132A">
        <w:rPr>
          <w:rFonts w:ascii="Times New Roman" w:hAnsi="Times New Roman" w:cs="Times New Roman"/>
          <w:sz w:val="28"/>
          <w:szCs w:val="28"/>
        </w:rPr>
        <w:t xml:space="preserve"> 1. 100 % педагогических работников, прошедших курсы повышения квалификации в соответствии с требованиями федеральных государственных образовательных стандартов.</w:t>
      </w:r>
    </w:p>
    <w:p w:rsidR="007127B5" w:rsidRPr="00E3132A" w:rsidRDefault="007127B5" w:rsidP="007127B5">
      <w:pPr>
        <w:rPr>
          <w:rFonts w:ascii="Times New Roman" w:hAnsi="Times New Roman" w:cs="Times New Roman"/>
          <w:sz w:val="28"/>
          <w:szCs w:val="28"/>
        </w:rPr>
      </w:pPr>
      <w:r w:rsidRPr="00E3132A">
        <w:rPr>
          <w:rFonts w:ascii="Times New Roman" w:hAnsi="Times New Roman" w:cs="Times New Roman"/>
          <w:sz w:val="28"/>
          <w:szCs w:val="28"/>
        </w:rPr>
        <w:t xml:space="preserve">2. Увеличение до </w:t>
      </w:r>
      <w:r w:rsidR="00F645EC" w:rsidRPr="00E3132A">
        <w:rPr>
          <w:rFonts w:ascii="Times New Roman" w:hAnsi="Times New Roman" w:cs="Times New Roman"/>
          <w:sz w:val="28"/>
          <w:szCs w:val="28"/>
        </w:rPr>
        <w:t xml:space="preserve">58 </w:t>
      </w:r>
      <w:r w:rsidRPr="00E3132A">
        <w:rPr>
          <w:rFonts w:ascii="Times New Roman" w:hAnsi="Times New Roman" w:cs="Times New Roman"/>
          <w:sz w:val="28"/>
          <w:szCs w:val="28"/>
        </w:rPr>
        <w:t>% доли педагогических работников, которым при прохождении аттестации присвоена высшая квалификационная категории.</w:t>
      </w:r>
    </w:p>
    <w:p w:rsidR="007127B5" w:rsidRPr="00E3132A" w:rsidRDefault="007127B5" w:rsidP="007127B5">
      <w:pPr>
        <w:rPr>
          <w:rFonts w:ascii="Times New Roman" w:hAnsi="Times New Roman" w:cs="Times New Roman"/>
          <w:sz w:val="28"/>
          <w:szCs w:val="28"/>
        </w:rPr>
      </w:pPr>
      <w:r w:rsidRPr="00E3132A">
        <w:rPr>
          <w:rFonts w:ascii="Times New Roman" w:hAnsi="Times New Roman" w:cs="Times New Roman"/>
          <w:sz w:val="28"/>
          <w:szCs w:val="28"/>
        </w:rPr>
        <w:t xml:space="preserve">3. Увеличение до </w:t>
      </w:r>
      <w:r w:rsidR="00F645EC" w:rsidRPr="00E3132A">
        <w:rPr>
          <w:rFonts w:ascii="Times New Roman" w:hAnsi="Times New Roman" w:cs="Times New Roman"/>
          <w:sz w:val="28"/>
          <w:szCs w:val="28"/>
        </w:rPr>
        <w:t xml:space="preserve">85% </w:t>
      </w:r>
      <w:r w:rsidRPr="00E3132A">
        <w:rPr>
          <w:rFonts w:ascii="Times New Roman" w:hAnsi="Times New Roman" w:cs="Times New Roman"/>
          <w:sz w:val="28"/>
          <w:szCs w:val="28"/>
        </w:rPr>
        <w:t>доли педагогических работников, участвующих в деятельности профессиональных сетевых сообществ и регулярно получающих в них профессиональную помощь и поддержку.</w:t>
      </w:r>
    </w:p>
    <w:p w:rsidR="007127B5" w:rsidRPr="00E3132A" w:rsidRDefault="007127B5" w:rsidP="007127B5">
      <w:pPr>
        <w:rPr>
          <w:rFonts w:ascii="Times New Roman" w:hAnsi="Times New Roman" w:cs="Times New Roman"/>
          <w:sz w:val="28"/>
          <w:szCs w:val="28"/>
        </w:rPr>
      </w:pPr>
      <w:r w:rsidRPr="00E3132A">
        <w:rPr>
          <w:rFonts w:ascii="Times New Roman" w:hAnsi="Times New Roman" w:cs="Times New Roman"/>
          <w:sz w:val="28"/>
          <w:szCs w:val="28"/>
        </w:rPr>
        <w:t xml:space="preserve">4. Обеспечение работы и </w:t>
      </w:r>
      <w:proofErr w:type="gramStart"/>
      <w:r w:rsidRPr="00E3132A">
        <w:rPr>
          <w:rFonts w:ascii="Times New Roman" w:hAnsi="Times New Roman" w:cs="Times New Roman"/>
          <w:sz w:val="28"/>
          <w:szCs w:val="28"/>
        </w:rPr>
        <w:t>развитие  инновационной</w:t>
      </w:r>
      <w:proofErr w:type="gramEnd"/>
      <w:r w:rsidRPr="00E3132A">
        <w:rPr>
          <w:rFonts w:ascii="Times New Roman" w:hAnsi="Times New Roman" w:cs="Times New Roman"/>
          <w:sz w:val="28"/>
          <w:szCs w:val="28"/>
        </w:rPr>
        <w:t xml:space="preserve"> инфраструктуры в муниципалитете.</w:t>
      </w:r>
    </w:p>
    <w:p w:rsidR="007127B5" w:rsidRPr="00E3132A" w:rsidRDefault="00A86AD3" w:rsidP="007127B5">
      <w:pPr>
        <w:rPr>
          <w:rFonts w:ascii="Times New Roman" w:hAnsi="Times New Roman" w:cs="Times New Roman"/>
          <w:sz w:val="28"/>
          <w:szCs w:val="28"/>
        </w:rPr>
      </w:pPr>
      <w:r w:rsidRPr="00E3132A">
        <w:rPr>
          <w:rFonts w:ascii="Times New Roman" w:hAnsi="Times New Roman" w:cs="Times New Roman"/>
          <w:sz w:val="28"/>
          <w:szCs w:val="28"/>
        </w:rPr>
        <w:t>5</w:t>
      </w:r>
      <w:r w:rsidR="007127B5" w:rsidRPr="00E3132A">
        <w:rPr>
          <w:rFonts w:ascii="Times New Roman" w:hAnsi="Times New Roman" w:cs="Times New Roman"/>
          <w:sz w:val="28"/>
          <w:szCs w:val="28"/>
        </w:rPr>
        <w:t>. Доля педагогических работников, охваченных непрерывными</w:t>
      </w:r>
      <w:r w:rsidR="007511CF" w:rsidRPr="00E3132A">
        <w:rPr>
          <w:rFonts w:ascii="Times New Roman" w:hAnsi="Times New Roman" w:cs="Times New Roman"/>
          <w:sz w:val="28"/>
          <w:szCs w:val="28"/>
        </w:rPr>
        <w:t xml:space="preserve"> </w:t>
      </w:r>
      <w:r w:rsidR="007127B5" w:rsidRPr="00E3132A">
        <w:rPr>
          <w:rFonts w:ascii="Times New Roman" w:hAnsi="Times New Roman" w:cs="Times New Roman"/>
          <w:sz w:val="28"/>
          <w:szCs w:val="28"/>
        </w:rPr>
        <w:t>формами профессионального развития, составит 100% от общего числа педагогических работников округа</w:t>
      </w:r>
    </w:p>
    <w:p w:rsidR="00A86AD3" w:rsidRPr="00E3132A" w:rsidRDefault="00A86AD3" w:rsidP="007127B5">
      <w:pPr>
        <w:rPr>
          <w:rFonts w:ascii="Times New Roman" w:hAnsi="Times New Roman" w:cs="Times New Roman"/>
          <w:sz w:val="28"/>
          <w:szCs w:val="28"/>
        </w:rPr>
      </w:pPr>
      <w:r w:rsidRPr="00E3132A">
        <w:rPr>
          <w:rFonts w:ascii="Times New Roman" w:hAnsi="Times New Roman" w:cs="Times New Roman"/>
          <w:sz w:val="28"/>
          <w:szCs w:val="28"/>
        </w:rPr>
        <w:t>6. Удовлетворенность молодых педагогов информационно-методическим обеспечением 90%</w:t>
      </w:r>
    </w:p>
    <w:p w:rsidR="00F16E09" w:rsidRDefault="00F16E09" w:rsidP="00485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E09" w:rsidRDefault="00F16E09" w:rsidP="00485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240" w:rsidRDefault="00D30CB0" w:rsidP="00D3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B0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B768A7" w:rsidRDefault="00B768A7" w:rsidP="00D3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A7" w:rsidRPr="00B768A7" w:rsidRDefault="00B53240" w:rsidP="00B7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8A7">
        <w:rPr>
          <w:rFonts w:ascii="Times New Roman" w:hAnsi="Times New Roman" w:cs="Times New Roman"/>
          <w:sz w:val="28"/>
          <w:szCs w:val="28"/>
        </w:rPr>
        <w:t>КРИПКиПРО: официальный сайт.-Кемерово.- 2022.-</w:t>
      </w:r>
      <w:r w:rsidRPr="00B768A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768A7">
        <w:rPr>
          <w:rFonts w:ascii="Times New Roman" w:hAnsi="Times New Roman" w:cs="Times New Roman"/>
          <w:sz w:val="28"/>
          <w:szCs w:val="28"/>
        </w:rPr>
        <w:t>.:</w:t>
      </w:r>
      <w:r w:rsidRPr="00B768A7">
        <w:t xml:space="preserve"> </w:t>
      </w:r>
      <w:hyperlink r:id="rId7" w:history="1">
        <w:r w:rsidR="00B768A7" w:rsidRPr="00B768A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768A7" w:rsidRPr="00B768A7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768A7" w:rsidRPr="00B768A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ipk</w:t>
        </w:r>
        <w:proofErr w:type="spellEnd"/>
        <w:r w:rsidR="00B768A7" w:rsidRPr="00B768A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68A7" w:rsidRPr="00B768A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kuz</w:t>
        </w:r>
        <w:proofErr w:type="spellEnd"/>
        <w:r w:rsidR="00B768A7" w:rsidRPr="00B768A7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768A7" w:rsidRPr="00B768A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B768A7" w:rsidRPr="00B768A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68A7" w:rsidRPr="00B768A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768A7" w:rsidRPr="00B768A7">
          <w:rPr>
            <w:rStyle w:val="ae"/>
            <w:rFonts w:ascii="Times New Roman" w:hAnsi="Times New Roman" w:cs="Times New Roman"/>
            <w:sz w:val="28"/>
            <w:szCs w:val="28"/>
          </w:rPr>
          <w:t xml:space="preserve">/ </w:t>
        </w:r>
      </w:hyperlink>
      <w:r w:rsidR="002C6A58" w:rsidRPr="00B768A7">
        <w:rPr>
          <w:rFonts w:ascii="Times New Roman" w:hAnsi="Times New Roman" w:cs="Times New Roman"/>
          <w:sz w:val="28"/>
          <w:szCs w:val="28"/>
        </w:rPr>
        <w:t xml:space="preserve"> (дат</w:t>
      </w:r>
      <w:r w:rsidR="00B768A7" w:rsidRPr="00B768A7">
        <w:rPr>
          <w:rFonts w:ascii="Times New Roman" w:hAnsi="Times New Roman" w:cs="Times New Roman"/>
          <w:sz w:val="28"/>
          <w:szCs w:val="28"/>
        </w:rPr>
        <w:t>а</w:t>
      </w:r>
      <w:r w:rsidR="002C6A58" w:rsidRPr="00B768A7">
        <w:rPr>
          <w:rFonts w:ascii="Times New Roman" w:hAnsi="Times New Roman" w:cs="Times New Roman"/>
          <w:sz w:val="28"/>
          <w:szCs w:val="28"/>
        </w:rPr>
        <w:t xml:space="preserve"> обращения 15.12.2021).- Текст: электронный</w:t>
      </w:r>
    </w:p>
    <w:p w:rsidR="00B768A7" w:rsidRPr="00B768A7" w:rsidRDefault="00B768A7" w:rsidP="00B7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8A7" w:rsidRPr="00B768A7" w:rsidRDefault="00B768A7" w:rsidP="00B7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8A7">
        <w:rPr>
          <w:rFonts w:ascii="Times New Roman" w:hAnsi="Times New Roman" w:cs="Times New Roman"/>
          <w:sz w:val="28"/>
          <w:szCs w:val="28"/>
        </w:rPr>
        <w:t>МБУ ИМЦ УО Яйского округа: официальный сайт.-Яя.- 2022.-</w:t>
      </w:r>
      <w:r w:rsidRPr="00B768A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768A7">
        <w:rPr>
          <w:rFonts w:ascii="Times New Roman" w:hAnsi="Times New Roman" w:cs="Times New Roman"/>
          <w:sz w:val="28"/>
          <w:szCs w:val="28"/>
        </w:rPr>
        <w:t>.:</w:t>
      </w:r>
      <w:r w:rsidRPr="00B768A7">
        <w:t xml:space="preserve"> </w:t>
      </w:r>
      <w:hyperlink r:id="rId8" w:history="1">
        <w:r w:rsidRPr="00B768A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768A7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768A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imcyaya</w:t>
        </w:r>
        <w:proofErr w:type="spellEnd"/>
        <w:r w:rsidRPr="00B768A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68A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kuz</w:t>
        </w:r>
        <w:proofErr w:type="spellEnd"/>
        <w:r w:rsidRPr="00B768A7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768A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768A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68A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768A7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</w:p>
    <w:p w:rsidR="00B768A7" w:rsidRPr="00B768A7" w:rsidRDefault="00B768A7" w:rsidP="00B7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8A7">
        <w:rPr>
          <w:rFonts w:ascii="Times New Roman" w:hAnsi="Times New Roman" w:cs="Times New Roman"/>
          <w:sz w:val="28"/>
          <w:szCs w:val="28"/>
        </w:rPr>
        <w:t xml:space="preserve"> (дата обращения 15.12.2021</w:t>
      </w:r>
      <w:proofErr w:type="gramStart"/>
      <w:r w:rsidRPr="00B768A7">
        <w:rPr>
          <w:rFonts w:ascii="Times New Roman" w:hAnsi="Times New Roman" w:cs="Times New Roman"/>
          <w:sz w:val="28"/>
          <w:szCs w:val="28"/>
        </w:rPr>
        <w:t>).-</w:t>
      </w:r>
      <w:proofErr w:type="gramEnd"/>
      <w:r w:rsidRPr="00B768A7">
        <w:rPr>
          <w:rFonts w:ascii="Times New Roman" w:hAnsi="Times New Roman" w:cs="Times New Roman"/>
          <w:sz w:val="28"/>
          <w:szCs w:val="28"/>
        </w:rPr>
        <w:t xml:space="preserve"> Текст: электронный</w:t>
      </w:r>
    </w:p>
    <w:p w:rsidR="00D30CB0" w:rsidRPr="00B768A7" w:rsidRDefault="00D30CB0" w:rsidP="00B768A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sectPr w:rsidR="00D30CB0" w:rsidRPr="00B768A7" w:rsidSect="00C70A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48" w:rsidRDefault="00D71A48" w:rsidP="001160CC">
      <w:pPr>
        <w:spacing w:after="0" w:line="240" w:lineRule="auto"/>
      </w:pPr>
      <w:r>
        <w:separator/>
      </w:r>
    </w:p>
  </w:endnote>
  <w:endnote w:type="continuationSeparator" w:id="0">
    <w:p w:rsidR="00D71A48" w:rsidRDefault="00D71A48" w:rsidP="0011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98272"/>
      <w:docPartObj>
        <w:docPartGallery w:val="Page Numbers (Bottom of Page)"/>
        <w:docPartUnique/>
      </w:docPartObj>
    </w:sdtPr>
    <w:sdtEndPr/>
    <w:sdtContent>
      <w:p w:rsidR="00626E61" w:rsidRDefault="00626E61">
        <w:pPr>
          <w:pStyle w:val="a5"/>
          <w:jc w:val="right"/>
        </w:pPr>
      </w:p>
      <w:p w:rsidR="00626E61" w:rsidRDefault="00D71A48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48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26E61" w:rsidRDefault="00626E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48" w:rsidRDefault="00D71A48" w:rsidP="001160CC">
      <w:pPr>
        <w:spacing w:after="0" w:line="240" w:lineRule="auto"/>
      </w:pPr>
      <w:r>
        <w:separator/>
      </w:r>
    </w:p>
  </w:footnote>
  <w:footnote w:type="continuationSeparator" w:id="0">
    <w:p w:rsidR="00D71A48" w:rsidRDefault="00D71A48" w:rsidP="0011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1051"/>
    <w:multiLevelType w:val="hybridMultilevel"/>
    <w:tmpl w:val="4C5CB6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5483"/>
    <w:multiLevelType w:val="hybridMultilevel"/>
    <w:tmpl w:val="EE6E98E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C05781"/>
    <w:multiLevelType w:val="multilevel"/>
    <w:tmpl w:val="67B633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4F3EEC"/>
    <w:multiLevelType w:val="hybridMultilevel"/>
    <w:tmpl w:val="24B20AE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F4"/>
    <w:rsid w:val="00035FF4"/>
    <w:rsid w:val="0004195B"/>
    <w:rsid w:val="00054053"/>
    <w:rsid w:val="000555E9"/>
    <w:rsid w:val="0006156D"/>
    <w:rsid w:val="000728EB"/>
    <w:rsid w:val="000B63B8"/>
    <w:rsid w:val="000D7E8D"/>
    <w:rsid w:val="000F4346"/>
    <w:rsid w:val="001160CC"/>
    <w:rsid w:val="00130E8C"/>
    <w:rsid w:val="0015239A"/>
    <w:rsid w:val="001971A7"/>
    <w:rsid w:val="001D0918"/>
    <w:rsid w:val="00212F2B"/>
    <w:rsid w:val="00246734"/>
    <w:rsid w:val="00246B8E"/>
    <w:rsid w:val="002A5664"/>
    <w:rsid w:val="002C6A58"/>
    <w:rsid w:val="00307FE9"/>
    <w:rsid w:val="00335F28"/>
    <w:rsid w:val="003505C3"/>
    <w:rsid w:val="003540FE"/>
    <w:rsid w:val="00356508"/>
    <w:rsid w:val="003767E6"/>
    <w:rsid w:val="00383134"/>
    <w:rsid w:val="004026F0"/>
    <w:rsid w:val="00412C24"/>
    <w:rsid w:val="00435C04"/>
    <w:rsid w:val="00443EEE"/>
    <w:rsid w:val="00445735"/>
    <w:rsid w:val="0048509D"/>
    <w:rsid w:val="004D01D2"/>
    <w:rsid w:val="00521DBA"/>
    <w:rsid w:val="00532E8B"/>
    <w:rsid w:val="00541516"/>
    <w:rsid w:val="005577AF"/>
    <w:rsid w:val="00595F3E"/>
    <w:rsid w:val="005B069C"/>
    <w:rsid w:val="005B4B1D"/>
    <w:rsid w:val="005C3DA3"/>
    <w:rsid w:val="005D0577"/>
    <w:rsid w:val="00610A36"/>
    <w:rsid w:val="00620363"/>
    <w:rsid w:val="00626E61"/>
    <w:rsid w:val="006B0AE7"/>
    <w:rsid w:val="006D77D8"/>
    <w:rsid w:val="007023EE"/>
    <w:rsid w:val="0070759C"/>
    <w:rsid w:val="007127B5"/>
    <w:rsid w:val="007443E9"/>
    <w:rsid w:val="00745517"/>
    <w:rsid w:val="007511CF"/>
    <w:rsid w:val="00762395"/>
    <w:rsid w:val="007C4887"/>
    <w:rsid w:val="007D0A9C"/>
    <w:rsid w:val="007D5FCA"/>
    <w:rsid w:val="00820040"/>
    <w:rsid w:val="00843395"/>
    <w:rsid w:val="00851B34"/>
    <w:rsid w:val="008655A5"/>
    <w:rsid w:val="008B00B6"/>
    <w:rsid w:val="008B2429"/>
    <w:rsid w:val="008E0A2F"/>
    <w:rsid w:val="008E36F1"/>
    <w:rsid w:val="008F75D7"/>
    <w:rsid w:val="00900097"/>
    <w:rsid w:val="00911445"/>
    <w:rsid w:val="00A10842"/>
    <w:rsid w:val="00A26A0E"/>
    <w:rsid w:val="00A64828"/>
    <w:rsid w:val="00A70787"/>
    <w:rsid w:val="00A86AD3"/>
    <w:rsid w:val="00A91BC2"/>
    <w:rsid w:val="00AD061E"/>
    <w:rsid w:val="00B06C15"/>
    <w:rsid w:val="00B12A98"/>
    <w:rsid w:val="00B31824"/>
    <w:rsid w:val="00B35EB0"/>
    <w:rsid w:val="00B445A8"/>
    <w:rsid w:val="00B53240"/>
    <w:rsid w:val="00B768A7"/>
    <w:rsid w:val="00B93FB4"/>
    <w:rsid w:val="00BD48F4"/>
    <w:rsid w:val="00BE7CF8"/>
    <w:rsid w:val="00C50795"/>
    <w:rsid w:val="00C56DD4"/>
    <w:rsid w:val="00C70A0B"/>
    <w:rsid w:val="00CC2552"/>
    <w:rsid w:val="00D104E4"/>
    <w:rsid w:val="00D30CB0"/>
    <w:rsid w:val="00D35AC9"/>
    <w:rsid w:val="00D71A48"/>
    <w:rsid w:val="00D72EB6"/>
    <w:rsid w:val="00DB04C9"/>
    <w:rsid w:val="00DC4232"/>
    <w:rsid w:val="00E3132A"/>
    <w:rsid w:val="00E90BA5"/>
    <w:rsid w:val="00E96C2D"/>
    <w:rsid w:val="00EA7A8E"/>
    <w:rsid w:val="00EC0334"/>
    <w:rsid w:val="00ED12D7"/>
    <w:rsid w:val="00ED172C"/>
    <w:rsid w:val="00F16E09"/>
    <w:rsid w:val="00F26400"/>
    <w:rsid w:val="00F53A7C"/>
    <w:rsid w:val="00F556EA"/>
    <w:rsid w:val="00F645EC"/>
    <w:rsid w:val="00FA08D5"/>
    <w:rsid w:val="00FB3A4E"/>
    <w:rsid w:val="00FC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B9F0"/>
  <w15:docId w15:val="{9FCF08FB-A9BC-4855-BE46-B39409C4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F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0CC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11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0CC"/>
    <w:rPr>
      <w:rFonts w:ascii="Calibri" w:eastAsia="Calibri" w:hAnsi="Calibri" w:cs="Calibri"/>
      <w:lang w:eastAsia="ru-RU"/>
    </w:rPr>
  </w:style>
  <w:style w:type="character" w:customStyle="1" w:styleId="a7">
    <w:name w:val="Основной текст_"/>
    <w:basedOn w:val="a0"/>
    <w:link w:val="1"/>
    <w:rsid w:val="00B12A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B12A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B12A9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9">
    <w:name w:val="Другое"/>
    <w:basedOn w:val="a"/>
    <w:link w:val="a8"/>
    <w:rsid w:val="00B12A9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a">
    <w:name w:val="Подпись к таблице_"/>
    <w:basedOn w:val="a0"/>
    <w:link w:val="ab"/>
    <w:rsid w:val="00F16E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F16E0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41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70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2C6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cyaya.kuz-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k.kuz-edu.ru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Лагунова Людмила Викторовна</dc:creator>
  <cp:lastModifiedBy>Леопольд С. Н.</cp:lastModifiedBy>
  <cp:revision>3</cp:revision>
  <dcterms:created xsi:type="dcterms:W3CDTF">2023-01-30T03:44:00Z</dcterms:created>
  <dcterms:modified xsi:type="dcterms:W3CDTF">2023-01-30T03:45:00Z</dcterms:modified>
</cp:coreProperties>
</file>